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A0" w:rsidRDefault="00167EA0" w:rsidP="00EA747B">
      <w:pPr>
        <w:tabs>
          <w:tab w:val="left" w:pos="1418"/>
          <w:tab w:val="left" w:pos="2268"/>
          <w:tab w:val="left" w:pos="6300"/>
        </w:tabs>
        <w:jc w:val="both"/>
        <w:rPr>
          <w:rFonts w:ascii="Arial" w:hAnsi="Arial" w:cs="Arial"/>
          <w:b/>
          <w:noProof/>
          <w:lang w:val="de-CH" w:eastAsia="de-CH"/>
        </w:rPr>
      </w:pPr>
    </w:p>
    <w:p w:rsidR="0056739F" w:rsidRPr="00584FA3" w:rsidRDefault="00EA747B" w:rsidP="00EA747B">
      <w:pPr>
        <w:tabs>
          <w:tab w:val="left" w:pos="1418"/>
          <w:tab w:val="left" w:pos="2268"/>
          <w:tab w:val="left" w:pos="6300"/>
        </w:tabs>
        <w:jc w:val="both"/>
        <w:rPr>
          <w:rFonts w:ascii="Arial" w:hAnsi="Arial" w:cs="Arial"/>
          <w:b/>
          <w:u w:val="single"/>
        </w:rPr>
      </w:pPr>
      <w:r w:rsidRPr="00584FA3">
        <w:rPr>
          <w:rFonts w:ascii="Arial" w:hAnsi="Arial" w:cs="Arial"/>
          <w:b/>
          <w:u w:val="single"/>
        </w:rPr>
        <w:t>Protokoll der Vorstandssitzung vom</w:t>
      </w:r>
      <w:r>
        <w:rPr>
          <w:rFonts w:ascii="Arial" w:hAnsi="Arial" w:cs="Arial"/>
          <w:b/>
          <w:u w:val="single"/>
        </w:rPr>
        <w:t xml:space="preserve"> </w:t>
      </w:r>
      <w:r w:rsidR="00660DFD">
        <w:rPr>
          <w:rFonts w:ascii="Arial" w:hAnsi="Arial" w:cs="Arial"/>
          <w:b/>
          <w:u w:val="single"/>
        </w:rPr>
        <w:t>29.11.2014</w:t>
      </w:r>
    </w:p>
    <w:p w:rsidR="00EA747B" w:rsidRPr="00584FA3" w:rsidRDefault="00EA747B" w:rsidP="00EA747B">
      <w:pPr>
        <w:tabs>
          <w:tab w:val="left" w:pos="1418"/>
          <w:tab w:val="left" w:pos="2268"/>
          <w:tab w:val="left" w:pos="6300"/>
        </w:tabs>
        <w:jc w:val="both"/>
        <w:rPr>
          <w:rFonts w:ascii="Arial" w:hAnsi="Arial" w:cs="Arial"/>
          <w:b/>
          <w:u w:val="single"/>
        </w:rPr>
      </w:pPr>
    </w:p>
    <w:p w:rsidR="00EA747B" w:rsidRPr="00584FA3" w:rsidRDefault="00EA747B" w:rsidP="00EA747B">
      <w:pPr>
        <w:tabs>
          <w:tab w:val="left" w:pos="1418"/>
          <w:tab w:val="left" w:pos="2268"/>
          <w:tab w:val="left" w:pos="6300"/>
        </w:tabs>
        <w:ind w:right="-567"/>
        <w:jc w:val="both"/>
        <w:rPr>
          <w:rFonts w:ascii="Arial" w:hAnsi="Arial" w:cs="Arial"/>
        </w:rPr>
      </w:pPr>
      <w:r w:rsidRPr="00584FA3">
        <w:rPr>
          <w:rFonts w:ascii="Arial" w:hAnsi="Arial" w:cs="Arial"/>
        </w:rPr>
        <w:t xml:space="preserve">Ort </w:t>
      </w:r>
      <w:r w:rsidRPr="00584FA3">
        <w:rPr>
          <w:rFonts w:ascii="Arial" w:hAnsi="Arial" w:cs="Arial"/>
        </w:rPr>
        <w:tab/>
        <w:t>:</w:t>
      </w:r>
      <w:r w:rsidRPr="00584FA3">
        <w:rPr>
          <w:rFonts w:ascii="Arial" w:hAnsi="Arial" w:cs="Arial"/>
        </w:rPr>
        <w:tab/>
      </w:r>
      <w:r w:rsidR="006F035D">
        <w:rPr>
          <w:rFonts w:ascii="Arial" w:hAnsi="Arial" w:cs="Arial"/>
        </w:rPr>
        <w:t>Musikdepot</w:t>
      </w:r>
    </w:p>
    <w:p w:rsidR="00EA747B" w:rsidRPr="00584FA3" w:rsidRDefault="00EA747B" w:rsidP="00EA747B">
      <w:pPr>
        <w:tabs>
          <w:tab w:val="left" w:pos="1418"/>
          <w:tab w:val="left" w:pos="2268"/>
          <w:tab w:val="left" w:pos="6300"/>
        </w:tabs>
        <w:ind w:right="-567"/>
        <w:jc w:val="both"/>
        <w:rPr>
          <w:rFonts w:ascii="Arial" w:hAnsi="Arial" w:cs="Arial"/>
        </w:rPr>
      </w:pPr>
      <w:r w:rsidRPr="00584FA3">
        <w:rPr>
          <w:rFonts w:ascii="Arial" w:hAnsi="Arial" w:cs="Arial"/>
        </w:rPr>
        <w:t xml:space="preserve">Zeit </w:t>
      </w:r>
      <w:r w:rsidRPr="00584FA3">
        <w:rPr>
          <w:rFonts w:ascii="Arial" w:hAnsi="Arial" w:cs="Arial"/>
        </w:rPr>
        <w:tab/>
        <w:t>:</w:t>
      </w:r>
      <w:r w:rsidRPr="00584FA3">
        <w:rPr>
          <w:rFonts w:ascii="Arial" w:hAnsi="Arial" w:cs="Arial"/>
        </w:rPr>
        <w:tab/>
      </w:r>
      <w:r w:rsidR="00B268A2">
        <w:rPr>
          <w:rFonts w:ascii="Arial" w:hAnsi="Arial" w:cs="Arial"/>
        </w:rPr>
        <w:t>20.00</w:t>
      </w:r>
      <w:r w:rsidRPr="00584FA3">
        <w:rPr>
          <w:rFonts w:ascii="Arial" w:hAnsi="Arial" w:cs="Arial"/>
        </w:rPr>
        <w:t xml:space="preserve"> Uhr</w:t>
      </w:r>
    </w:p>
    <w:p w:rsidR="00EA747B" w:rsidRPr="00584FA3" w:rsidRDefault="00EA747B" w:rsidP="00EA747B">
      <w:pPr>
        <w:tabs>
          <w:tab w:val="left" w:pos="1418"/>
          <w:tab w:val="left" w:pos="2268"/>
          <w:tab w:val="left" w:pos="6300"/>
        </w:tabs>
        <w:ind w:right="-567"/>
        <w:jc w:val="both"/>
        <w:rPr>
          <w:rFonts w:ascii="Arial" w:hAnsi="Arial" w:cs="Arial"/>
        </w:rPr>
      </w:pPr>
      <w:r w:rsidRPr="00584FA3">
        <w:rPr>
          <w:rFonts w:ascii="Arial" w:hAnsi="Arial" w:cs="Arial"/>
        </w:rPr>
        <w:t xml:space="preserve">Anwesend </w:t>
      </w:r>
      <w:r w:rsidRPr="00584FA3">
        <w:rPr>
          <w:rFonts w:ascii="Arial" w:hAnsi="Arial" w:cs="Arial"/>
        </w:rPr>
        <w:tab/>
        <w:t>:</w:t>
      </w:r>
      <w:r w:rsidRPr="00584FA3">
        <w:rPr>
          <w:rFonts w:ascii="Arial" w:hAnsi="Arial" w:cs="Arial"/>
        </w:rPr>
        <w:tab/>
      </w:r>
      <w:r>
        <w:rPr>
          <w:rFonts w:ascii="Arial" w:hAnsi="Arial" w:cs="Arial"/>
        </w:rPr>
        <w:t>Imhof Daniel</w:t>
      </w:r>
    </w:p>
    <w:p w:rsidR="00EA747B" w:rsidRDefault="00EA747B" w:rsidP="00660DFD">
      <w:pPr>
        <w:tabs>
          <w:tab w:val="left" w:pos="1418"/>
          <w:tab w:val="left" w:pos="2268"/>
          <w:tab w:val="left" w:pos="6300"/>
        </w:tabs>
        <w:ind w:right="-567"/>
        <w:jc w:val="both"/>
        <w:rPr>
          <w:rFonts w:ascii="Arial" w:hAnsi="Arial" w:cs="Arial"/>
        </w:rPr>
      </w:pPr>
      <w:r w:rsidRPr="00584FA3">
        <w:rPr>
          <w:rFonts w:ascii="Arial" w:hAnsi="Arial" w:cs="Arial"/>
        </w:rPr>
        <w:tab/>
      </w:r>
      <w:r w:rsidRPr="00584FA3">
        <w:rPr>
          <w:rFonts w:ascii="Arial" w:hAnsi="Arial" w:cs="Arial"/>
        </w:rPr>
        <w:tab/>
      </w:r>
      <w:proofErr w:type="spellStart"/>
      <w:r>
        <w:rPr>
          <w:rFonts w:ascii="Arial" w:hAnsi="Arial" w:cs="Arial"/>
        </w:rPr>
        <w:t>Biner</w:t>
      </w:r>
      <w:proofErr w:type="spellEnd"/>
      <w:r>
        <w:rPr>
          <w:rFonts w:ascii="Arial" w:hAnsi="Arial" w:cs="Arial"/>
        </w:rPr>
        <w:t xml:space="preserve"> Lucas</w:t>
      </w:r>
    </w:p>
    <w:p w:rsidR="00EA747B" w:rsidRDefault="00EA747B" w:rsidP="00EA747B">
      <w:pPr>
        <w:tabs>
          <w:tab w:val="left" w:pos="1418"/>
          <w:tab w:val="left" w:pos="2268"/>
          <w:tab w:val="left" w:pos="6300"/>
        </w:tabs>
        <w:ind w:right="-567"/>
        <w:jc w:val="both"/>
        <w:rPr>
          <w:rFonts w:ascii="Arial" w:hAnsi="Arial" w:cs="Arial"/>
        </w:rPr>
      </w:pPr>
      <w:r>
        <w:rPr>
          <w:rFonts w:ascii="Arial" w:hAnsi="Arial" w:cs="Arial"/>
        </w:rPr>
        <w:tab/>
      </w:r>
      <w:r>
        <w:rPr>
          <w:rFonts w:ascii="Arial" w:hAnsi="Arial" w:cs="Arial"/>
        </w:rPr>
        <w:tab/>
      </w:r>
      <w:r w:rsidR="006F035D">
        <w:rPr>
          <w:rFonts w:ascii="Arial" w:hAnsi="Arial" w:cs="Arial"/>
        </w:rPr>
        <w:t xml:space="preserve">Escher </w:t>
      </w:r>
      <w:r>
        <w:rPr>
          <w:rFonts w:ascii="Arial" w:hAnsi="Arial" w:cs="Arial"/>
        </w:rPr>
        <w:t>Fabienne</w:t>
      </w:r>
    </w:p>
    <w:p w:rsidR="006F035D" w:rsidRDefault="006F035D" w:rsidP="00EA747B">
      <w:pPr>
        <w:tabs>
          <w:tab w:val="left" w:pos="1418"/>
          <w:tab w:val="left" w:pos="2268"/>
          <w:tab w:val="left" w:pos="6300"/>
        </w:tabs>
        <w:ind w:right="-567"/>
        <w:jc w:val="both"/>
        <w:rPr>
          <w:rFonts w:ascii="Arial" w:hAnsi="Arial" w:cs="Arial"/>
        </w:rPr>
      </w:pPr>
      <w:r>
        <w:rPr>
          <w:rFonts w:ascii="Arial" w:hAnsi="Arial" w:cs="Arial"/>
        </w:rPr>
        <w:tab/>
      </w:r>
      <w:r>
        <w:rPr>
          <w:rFonts w:ascii="Arial" w:hAnsi="Arial" w:cs="Arial"/>
        </w:rPr>
        <w:tab/>
      </w:r>
      <w:proofErr w:type="spellStart"/>
      <w:r>
        <w:rPr>
          <w:rFonts w:ascii="Arial" w:hAnsi="Arial" w:cs="Arial"/>
        </w:rPr>
        <w:t>Volken</w:t>
      </w:r>
      <w:proofErr w:type="spellEnd"/>
      <w:r>
        <w:rPr>
          <w:rFonts w:ascii="Arial" w:hAnsi="Arial" w:cs="Arial"/>
        </w:rPr>
        <w:t xml:space="preserve"> Helmut</w:t>
      </w:r>
    </w:p>
    <w:p w:rsidR="006F035D" w:rsidRPr="00584FA3" w:rsidRDefault="006F035D" w:rsidP="00EA747B">
      <w:pPr>
        <w:tabs>
          <w:tab w:val="left" w:pos="1418"/>
          <w:tab w:val="left" w:pos="2268"/>
          <w:tab w:val="left" w:pos="6300"/>
        </w:tabs>
        <w:ind w:right="-567"/>
        <w:jc w:val="both"/>
        <w:rPr>
          <w:rFonts w:ascii="Arial" w:hAnsi="Arial" w:cs="Arial"/>
        </w:rPr>
      </w:pPr>
      <w:r>
        <w:rPr>
          <w:rFonts w:ascii="Arial" w:hAnsi="Arial" w:cs="Arial"/>
        </w:rPr>
        <w:tab/>
      </w:r>
      <w:r>
        <w:rPr>
          <w:rFonts w:ascii="Arial" w:hAnsi="Arial" w:cs="Arial"/>
        </w:rPr>
        <w:tab/>
      </w:r>
      <w:proofErr w:type="spellStart"/>
      <w:r>
        <w:rPr>
          <w:rFonts w:ascii="Arial" w:hAnsi="Arial" w:cs="Arial"/>
        </w:rPr>
        <w:t>Agten</w:t>
      </w:r>
      <w:proofErr w:type="spellEnd"/>
      <w:r>
        <w:rPr>
          <w:rFonts w:ascii="Arial" w:hAnsi="Arial" w:cs="Arial"/>
        </w:rPr>
        <w:t xml:space="preserve"> Andreas</w:t>
      </w:r>
    </w:p>
    <w:p w:rsidR="00EA747B" w:rsidRPr="00584FA3" w:rsidRDefault="00EA747B" w:rsidP="00EA747B">
      <w:pPr>
        <w:tabs>
          <w:tab w:val="left" w:pos="1418"/>
          <w:tab w:val="left" w:pos="2268"/>
          <w:tab w:val="left" w:pos="6300"/>
        </w:tabs>
        <w:ind w:right="-567"/>
        <w:jc w:val="both"/>
        <w:rPr>
          <w:rFonts w:ascii="Arial" w:hAnsi="Arial" w:cs="Arial"/>
        </w:rPr>
      </w:pPr>
      <w:r w:rsidRPr="00584FA3">
        <w:rPr>
          <w:rFonts w:ascii="Arial" w:hAnsi="Arial" w:cs="Arial"/>
        </w:rPr>
        <w:t>Vorsitz</w:t>
      </w:r>
      <w:r w:rsidRPr="00584FA3">
        <w:rPr>
          <w:rFonts w:ascii="Arial" w:hAnsi="Arial" w:cs="Arial"/>
        </w:rPr>
        <w:tab/>
        <w:t>:</w:t>
      </w:r>
      <w:r w:rsidRPr="00584FA3">
        <w:rPr>
          <w:rFonts w:ascii="Arial" w:hAnsi="Arial" w:cs="Arial"/>
        </w:rPr>
        <w:tab/>
        <w:t>Imhof Daniel</w:t>
      </w:r>
    </w:p>
    <w:p w:rsidR="00EA747B" w:rsidRDefault="00EA747B" w:rsidP="00EA747B">
      <w:pPr>
        <w:tabs>
          <w:tab w:val="left" w:pos="1418"/>
          <w:tab w:val="left" w:pos="2268"/>
          <w:tab w:val="left" w:pos="6300"/>
        </w:tabs>
        <w:ind w:right="-567"/>
        <w:jc w:val="both"/>
        <w:rPr>
          <w:rFonts w:ascii="Arial" w:hAnsi="Arial" w:cs="Arial"/>
        </w:rPr>
      </w:pPr>
      <w:r>
        <w:rPr>
          <w:rFonts w:ascii="Arial" w:hAnsi="Arial" w:cs="Arial"/>
        </w:rPr>
        <w:t>Protokoll</w:t>
      </w:r>
      <w:r>
        <w:rPr>
          <w:rFonts w:ascii="Arial" w:hAnsi="Arial" w:cs="Arial"/>
        </w:rPr>
        <w:tab/>
        <w:t>:</w:t>
      </w:r>
      <w:r>
        <w:rPr>
          <w:rFonts w:ascii="Arial" w:hAnsi="Arial" w:cs="Arial"/>
        </w:rPr>
        <w:tab/>
      </w:r>
      <w:r w:rsidR="006F035D">
        <w:rPr>
          <w:rFonts w:ascii="Arial" w:hAnsi="Arial" w:cs="Arial"/>
        </w:rPr>
        <w:t>Escher Fabienne</w:t>
      </w:r>
    </w:p>
    <w:p w:rsidR="000E3206" w:rsidRPr="00584FA3" w:rsidRDefault="000E3206" w:rsidP="00EA747B">
      <w:pPr>
        <w:tabs>
          <w:tab w:val="left" w:pos="1418"/>
          <w:tab w:val="left" w:pos="2268"/>
          <w:tab w:val="left" w:pos="6300"/>
        </w:tabs>
        <w:ind w:right="-567"/>
        <w:jc w:val="both"/>
        <w:rPr>
          <w:rFonts w:ascii="Arial" w:hAnsi="Arial" w:cs="Arial"/>
        </w:rPr>
      </w:pPr>
    </w:p>
    <w:p w:rsidR="00EA747B" w:rsidRPr="00561C14" w:rsidRDefault="00E10D35" w:rsidP="00E10D35">
      <w:pPr>
        <w:pStyle w:val="Listenabsatz"/>
        <w:numPr>
          <w:ilvl w:val="0"/>
          <w:numId w:val="14"/>
        </w:numPr>
        <w:tabs>
          <w:tab w:val="left" w:pos="1418"/>
          <w:tab w:val="left" w:pos="2268"/>
          <w:tab w:val="left" w:pos="6300"/>
        </w:tabs>
        <w:ind w:right="-567"/>
        <w:jc w:val="both"/>
        <w:rPr>
          <w:rFonts w:ascii="Arial" w:hAnsi="Arial" w:cs="Arial"/>
          <w:b/>
        </w:rPr>
      </w:pPr>
      <w:proofErr w:type="spellStart"/>
      <w:r w:rsidRPr="00561C14">
        <w:rPr>
          <w:rFonts w:ascii="Arial" w:hAnsi="Arial" w:cs="Arial"/>
          <w:b/>
        </w:rPr>
        <w:t>Begrüssung</w:t>
      </w:r>
      <w:proofErr w:type="spellEnd"/>
      <w:r w:rsidR="00660DFD">
        <w:rPr>
          <w:rFonts w:ascii="Arial" w:hAnsi="Arial" w:cs="Arial"/>
          <w:b/>
        </w:rPr>
        <w:t>, Ziel und Ablauf</w:t>
      </w:r>
      <w:r w:rsidRPr="00561C14">
        <w:rPr>
          <w:rFonts w:ascii="Arial" w:hAnsi="Arial" w:cs="Arial"/>
          <w:b/>
        </w:rPr>
        <w:t>:</w:t>
      </w:r>
    </w:p>
    <w:p w:rsidR="00E10D35" w:rsidRPr="00584FA3" w:rsidRDefault="00E10D35" w:rsidP="00EA747B">
      <w:pPr>
        <w:tabs>
          <w:tab w:val="left" w:pos="1418"/>
          <w:tab w:val="left" w:pos="2268"/>
          <w:tab w:val="left" w:pos="6300"/>
        </w:tabs>
        <w:ind w:right="-567"/>
        <w:jc w:val="both"/>
        <w:rPr>
          <w:rFonts w:ascii="Arial" w:hAnsi="Arial" w:cs="Arial"/>
        </w:rPr>
      </w:pPr>
    </w:p>
    <w:p w:rsidR="000E3206" w:rsidRDefault="00EA747B" w:rsidP="00EA747B">
      <w:pPr>
        <w:tabs>
          <w:tab w:val="left" w:pos="1418"/>
          <w:tab w:val="left" w:pos="2268"/>
          <w:tab w:val="left" w:pos="6300"/>
        </w:tabs>
        <w:ind w:right="-567"/>
        <w:jc w:val="both"/>
        <w:rPr>
          <w:rFonts w:ascii="Arial" w:hAnsi="Arial" w:cs="Arial"/>
          <w:b/>
        </w:rPr>
      </w:pPr>
      <w:r w:rsidRPr="00584FA3">
        <w:rPr>
          <w:rFonts w:ascii="Arial" w:hAnsi="Arial" w:cs="Arial"/>
        </w:rPr>
        <w:t xml:space="preserve">Daniel </w:t>
      </w:r>
      <w:proofErr w:type="spellStart"/>
      <w:r>
        <w:rPr>
          <w:rFonts w:ascii="Arial" w:hAnsi="Arial" w:cs="Arial"/>
        </w:rPr>
        <w:t>begrüsst</w:t>
      </w:r>
      <w:proofErr w:type="spellEnd"/>
      <w:r w:rsidR="00561C14">
        <w:rPr>
          <w:rFonts w:ascii="Arial" w:hAnsi="Arial" w:cs="Arial"/>
        </w:rPr>
        <w:t xml:space="preserve"> </w:t>
      </w:r>
      <w:r w:rsidR="00167EA0">
        <w:rPr>
          <w:rFonts w:ascii="Arial" w:hAnsi="Arial" w:cs="Arial"/>
        </w:rPr>
        <w:t xml:space="preserve">zur </w:t>
      </w:r>
      <w:r w:rsidR="006F035D">
        <w:rPr>
          <w:rFonts w:ascii="Arial" w:hAnsi="Arial" w:cs="Arial"/>
        </w:rPr>
        <w:t xml:space="preserve">ersten </w:t>
      </w:r>
      <w:r w:rsidR="00660DFD">
        <w:rPr>
          <w:rFonts w:ascii="Arial" w:hAnsi="Arial" w:cs="Arial"/>
        </w:rPr>
        <w:t>offiziellen Sitzung mit dem neuen Vorstand. E</w:t>
      </w:r>
      <w:r w:rsidR="00A75E7C">
        <w:rPr>
          <w:rFonts w:ascii="Arial" w:hAnsi="Arial" w:cs="Arial"/>
        </w:rPr>
        <w:t>r e</w:t>
      </w:r>
      <w:r w:rsidR="00660DFD">
        <w:rPr>
          <w:rFonts w:ascii="Arial" w:hAnsi="Arial" w:cs="Arial"/>
        </w:rPr>
        <w:t>rklärt kurz de</w:t>
      </w:r>
      <w:r w:rsidR="00A75E7C">
        <w:rPr>
          <w:rFonts w:ascii="Arial" w:hAnsi="Arial" w:cs="Arial"/>
        </w:rPr>
        <w:t xml:space="preserve">n Ablauf </w:t>
      </w:r>
      <w:proofErr w:type="spellStart"/>
      <w:r w:rsidR="00A75E7C">
        <w:rPr>
          <w:rFonts w:ascii="Arial" w:hAnsi="Arial" w:cs="Arial"/>
        </w:rPr>
        <w:t>gemäss</w:t>
      </w:r>
      <w:proofErr w:type="spellEnd"/>
      <w:r w:rsidR="00A75E7C">
        <w:rPr>
          <w:rFonts w:ascii="Arial" w:hAnsi="Arial" w:cs="Arial"/>
        </w:rPr>
        <w:t xml:space="preserve"> Traktandenliste Ziel der Sitzung heute sei, dass alle daran aktiv teilnehmen würden und dass die Sitzung konstruktiv werde. Es soll Platz haben für Diskussionen und einen offenen Austausch. Gemeinsame Lösungen sollen erarbeitet werden und nach </w:t>
      </w:r>
      <w:proofErr w:type="spellStart"/>
      <w:r w:rsidR="00A75E7C">
        <w:rPr>
          <w:rFonts w:ascii="Arial" w:hAnsi="Arial" w:cs="Arial"/>
        </w:rPr>
        <w:t>Aussen</w:t>
      </w:r>
      <w:proofErr w:type="spellEnd"/>
      <w:r w:rsidR="00A75E7C">
        <w:rPr>
          <w:rFonts w:ascii="Arial" w:hAnsi="Arial" w:cs="Arial"/>
        </w:rPr>
        <w:t xml:space="preserve"> hin vertreten werden.</w:t>
      </w:r>
      <w:r w:rsidR="00A75E7C" w:rsidRPr="00561C14">
        <w:rPr>
          <w:rFonts w:ascii="Arial" w:hAnsi="Arial" w:cs="Arial"/>
          <w:b/>
        </w:rPr>
        <w:t xml:space="preserve"> </w:t>
      </w:r>
    </w:p>
    <w:p w:rsidR="00AE7136" w:rsidRPr="00561C14" w:rsidRDefault="00AE7136" w:rsidP="00EA747B">
      <w:pPr>
        <w:tabs>
          <w:tab w:val="left" w:pos="1418"/>
          <w:tab w:val="left" w:pos="2268"/>
          <w:tab w:val="left" w:pos="6300"/>
        </w:tabs>
        <w:ind w:right="-567"/>
        <w:jc w:val="both"/>
        <w:rPr>
          <w:rFonts w:ascii="Arial" w:hAnsi="Arial" w:cs="Arial"/>
          <w:b/>
        </w:rPr>
      </w:pPr>
      <w:bookmarkStart w:id="0" w:name="_GoBack"/>
      <w:bookmarkEnd w:id="0"/>
    </w:p>
    <w:p w:rsidR="00EA747B" w:rsidRDefault="00660DFD" w:rsidP="00E10D35">
      <w:pPr>
        <w:pStyle w:val="Listenabsatz"/>
        <w:numPr>
          <w:ilvl w:val="0"/>
          <w:numId w:val="14"/>
        </w:numPr>
        <w:tabs>
          <w:tab w:val="left" w:pos="1418"/>
          <w:tab w:val="left" w:pos="2268"/>
          <w:tab w:val="left" w:pos="6300"/>
        </w:tabs>
        <w:ind w:right="-567"/>
        <w:jc w:val="both"/>
        <w:rPr>
          <w:rFonts w:ascii="Arial" w:hAnsi="Arial" w:cs="Arial"/>
          <w:b/>
        </w:rPr>
      </w:pPr>
      <w:r>
        <w:rPr>
          <w:rFonts w:ascii="Arial" w:hAnsi="Arial" w:cs="Arial"/>
          <w:b/>
        </w:rPr>
        <w:t xml:space="preserve">Rechtliche Grundlagen des Vereins, Statuten, </w:t>
      </w:r>
      <w:proofErr w:type="spellStart"/>
      <w:r>
        <w:rPr>
          <w:rFonts w:ascii="Arial" w:hAnsi="Arial" w:cs="Arial"/>
          <w:b/>
        </w:rPr>
        <w:t>Reglemente</w:t>
      </w:r>
      <w:proofErr w:type="spellEnd"/>
      <w:r w:rsidR="00B268A2">
        <w:rPr>
          <w:rFonts w:ascii="Arial" w:hAnsi="Arial" w:cs="Arial"/>
          <w:b/>
        </w:rPr>
        <w:t>:</w:t>
      </w:r>
    </w:p>
    <w:p w:rsidR="00D738B4" w:rsidRDefault="00D738B4" w:rsidP="00D738B4">
      <w:pPr>
        <w:tabs>
          <w:tab w:val="left" w:pos="1418"/>
          <w:tab w:val="left" w:pos="2268"/>
          <w:tab w:val="left" w:pos="6300"/>
        </w:tabs>
        <w:ind w:right="-567"/>
        <w:jc w:val="both"/>
        <w:rPr>
          <w:rFonts w:ascii="Arial" w:hAnsi="Arial" w:cs="Arial"/>
        </w:rPr>
      </w:pPr>
    </w:p>
    <w:p w:rsidR="00FC34BE" w:rsidRDefault="00CF7069" w:rsidP="00CE37ED">
      <w:pPr>
        <w:tabs>
          <w:tab w:val="left" w:pos="1418"/>
          <w:tab w:val="left" w:pos="2268"/>
          <w:tab w:val="left" w:pos="6300"/>
        </w:tabs>
        <w:ind w:right="-567"/>
        <w:jc w:val="both"/>
        <w:rPr>
          <w:rFonts w:ascii="Arial" w:hAnsi="Arial" w:cs="Arial"/>
        </w:rPr>
      </w:pPr>
      <w:r w:rsidRPr="00A75E7C">
        <w:rPr>
          <w:rFonts w:ascii="Arial" w:hAnsi="Arial" w:cs="Arial"/>
          <w:u w:val="single"/>
        </w:rPr>
        <w:t>Statuten:</w:t>
      </w:r>
      <w:r>
        <w:rPr>
          <w:rFonts w:ascii="Arial" w:hAnsi="Arial" w:cs="Arial"/>
        </w:rPr>
        <w:t xml:space="preserve"> </w:t>
      </w:r>
      <w:r w:rsidR="00A75E7C">
        <w:rPr>
          <w:rFonts w:ascii="Arial" w:hAnsi="Arial" w:cs="Arial"/>
        </w:rPr>
        <w:t xml:space="preserve">Gemeinsam sind wir die </w:t>
      </w:r>
      <w:r>
        <w:rPr>
          <w:rFonts w:ascii="Arial" w:hAnsi="Arial" w:cs="Arial"/>
        </w:rPr>
        <w:t xml:space="preserve">Statuten kurz durchgegangen. Jedes Vorstandsmitglied soll bis zur nächsten Sitzung die Statuten in Ruhe durchlesen. </w:t>
      </w:r>
    </w:p>
    <w:p w:rsidR="00CF7069" w:rsidRDefault="00CF7069" w:rsidP="00CE37ED">
      <w:pPr>
        <w:tabs>
          <w:tab w:val="left" w:pos="1418"/>
          <w:tab w:val="left" w:pos="2268"/>
          <w:tab w:val="left" w:pos="6300"/>
        </w:tabs>
        <w:ind w:right="-567"/>
        <w:jc w:val="both"/>
        <w:rPr>
          <w:rFonts w:ascii="Arial" w:hAnsi="Arial" w:cs="Arial"/>
        </w:rPr>
      </w:pPr>
    </w:p>
    <w:p w:rsidR="00CF7069" w:rsidRPr="00A75E7C" w:rsidRDefault="00CF7069" w:rsidP="00CE37ED">
      <w:pPr>
        <w:tabs>
          <w:tab w:val="left" w:pos="1418"/>
          <w:tab w:val="left" w:pos="2268"/>
          <w:tab w:val="left" w:pos="6300"/>
        </w:tabs>
        <w:ind w:right="-567"/>
        <w:jc w:val="both"/>
        <w:rPr>
          <w:rFonts w:ascii="Arial" w:hAnsi="Arial" w:cs="Arial"/>
          <w:u w:val="single"/>
        </w:rPr>
      </w:pPr>
      <w:r w:rsidRPr="00A75E7C">
        <w:rPr>
          <w:rFonts w:ascii="Arial" w:hAnsi="Arial" w:cs="Arial"/>
          <w:u w:val="single"/>
        </w:rPr>
        <w:t xml:space="preserve">Interne Regelung: </w:t>
      </w:r>
    </w:p>
    <w:p w:rsidR="00CF7069" w:rsidRDefault="00CF7069" w:rsidP="00CE37ED">
      <w:pPr>
        <w:tabs>
          <w:tab w:val="left" w:pos="1418"/>
          <w:tab w:val="left" w:pos="2268"/>
          <w:tab w:val="left" w:pos="6300"/>
        </w:tabs>
        <w:ind w:right="-567"/>
        <w:jc w:val="both"/>
        <w:rPr>
          <w:rFonts w:ascii="Arial" w:hAnsi="Arial" w:cs="Arial"/>
        </w:rPr>
      </w:pPr>
      <w:r>
        <w:rPr>
          <w:rFonts w:ascii="Arial" w:hAnsi="Arial" w:cs="Arial"/>
        </w:rPr>
        <w:t>-Unterhalt von Instrumenten und Uniformen</w:t>
      </w:r>
    </w:p>
    <w:p w:rsidR="00CF7069" w:rsidRDefault="00CF7069" w:rsidP="00CE37ED">
      <w:pPr>
        <w:tabs>
          <w:tab w:val="left" w:pos="1418"/>
          <w:tab w:val="left" w:pos="2268"/>
          <w:tab w:val="left" w:pos="6300"/>
        </w:tabs>
        <w:ind w:right="-567"/>
        <w:jc w:val="both"/>
        <w:rPr>
          <w:rFonts w:ascii="Arial" w:hAnsi="Arial" w:cs="Arial"/>
        </w:rPr>
      </w:pPr>
      <w:r>
        <w:rPr>
          <w:rFonts w:ascii="Arial" w:hAnsi="Arial" w:cs="Arial"/>
        </w:rPr>
        <w:t>-Reglement zur Ausbildung der Jungmusikanten (müsste evtl. überarbeitet werden)</w:t>
      </w:r>
    </w:p>
    <w:p w:rsidR="00167EA0" w:rsidRDefault="00167EA0" w:rsidP="00D738B4">
      <w:pPr>
        <w:tabs>
          <w:tab w:val="left" w:pos="1418"/>
          <w:tab w:val="left" w:pos="2268"/>
          <w:tab w:val="left" w:pos="6300"/>
        </w:tabs>
        <w:ind w:right="-567"/>
        <w:jc w:val="both"/>
        <w:rPr>
          <w:rFonts w:ascii="Arial" w:hAnsi="Arial" w:cs="Arial"/>
        </w:rPr>
      </w:pPr>
    </w:p>
    <w:p w:rsidR="00167EA0" w:rsidRDefault="00167EA0" w:rsidP="00D738B4">
      <w:pPr>
        <w:tabs>
          <w:tab w:val="left" w:pos="1418"/>
          <w:tab w:val="left" w:pos="2268"/>
          <w:tab w:val="left" w:pos="6300"/>
        </w:tabs>
        <w:ind w:right="-567"/>
        <w:jc w:val="both"/>
        <w:rPr>
          <w:rFonts w:ascii="Arial" w:hAnsi="Arial" w:cs="Arial"/>
        </w:rPr>
      </w:pPr>
    </w:p>
    <w:p w:rsidR="00CE37ED" w:rsidRDefault="00660DFD" w:rsidP="00CE37ED">
      <w:pPr>
        <w:pStyle w:val="Listenabsatz"/>
        <w:numPr>
          <w:ilvl w:val="0"/>
          <w:numId w:val="14"/>
        </w:numPr>
        <w:tabs>
          <w:tab w:val="left" w:pos="1418"/>
          <w:tab w:val="left" w:pos="2268"/>
          <w:tab w:val="left" w:pos="6300"/>
        </w:tabs>
        <w:ind w:right="-567"/>
        <w:jc w:val="both"/>
        <w:rPr>
          <w:rFonts w:ascii="Arial" w:hAnsi="Arial" w:cs="Arial"/>
          <w:b/>
        </w:rPr>
      </w:pPr>
      <w:r>
        <w:rPr>
          <w:rFonts w:ascii="Arial" w:hAnsi="Arial" w:cs="Arial"/>
          <w:b/>
        </w:rPr>
        <w:t>Aufgabenteilung im Vorstand, Wahl Vizepräsident/in</w:t>
      </w:r>
    </w:p>
    <w:p w:rsidR="00CF7069" w:rsidRDefault="00CF7069" w:rsidP="00315AB4">
      <w:pPr>
        <w:tabs>
          <w:tab w:val="left" w:pos="1418"/>
          <w:tab w:val="left" w:pos="2268"/>
          <w:tab w:val="left" w:pos="6300"/>
        </w:tabs>
        <w:ind w:right="-567"/>
        <w:jc w:val="both"/>
        <w:rPr>
          <w:rFonts w:ascii="Arial" w:hAnsi="Arial" w:cs="Arial"/>
          <w:b/>
        </w:rPr>
      </w:pPr>
    </w:p>
    <w:p w:rsidR="00315AB4" w:rsidRDefault="00315AB4" w:rsidP="00315AB4">
      <w:pPr>
        <w:tabs>
          <w:tab w:val="left" w:pos="1418"/>
          <w:tab w:val="left" w:pos="2268"/>
          <w:tab w:val="left" w:pos="6300"/>
        </w:tabs>
        <w:ind w:right="-567"/>
        <w:jc w:val="both"/>
        <w:rPr>
          <w:rFonts w:ascii="Arial" w:hAnsi="Arial" w:cs="Arial"/>
          <w:u w:val="single"/>
        </w:rPr>
      </w:pPr>
      <w:r w:rsidRPr="00A75E7C">
        <w:rPr>
          <w:rFonts w:ascii="Arial" w:hAnsi="Arial" w:cs="Arial"/>
          <w:u w:val="single"/>
        </w:rPr>
        <w:t xml:space="preserve">-Pflichtenheft: </w:t>
      </w:r>
    </w:p>
    <w:p w:rsidR="00A75E7C" w:rsidRPr="00A75E7C" w:rsidRDefault="00A75E7C" w:rsidP="00315AB4">
      <w:pPr>
        <w:tabs>
          <w:tab w:val="left" w:pos="1418"/>
          <w:tab w:val="left" w:pos="2268"/>
          <w:tab w:val="left" w:pos="6300"/>
        </w:tabs>
        <w:ind w:right="-567"/>
        <w:jc w:val="both"/>
        <w:rPr>
          <w:rFonts w:ascii="Arial" w:hAnsi="Arial" w:cs="Arial"/>
          <w:u w:val="single"/>
        </w:rPr>
      </w:pPr>
    </w:p>
    <w:p w:rsidR="00315AB4" w:rsidRDefault="00315AB4" w:rsidP="00315AB4">
      <w:pPr>
        <w:tabs>
          <w:tab w:val="left" w:pos="1418"/>
          <w:tab w:val="left" w:pos="2268"/>
          <w:tab w:val="left" w:pos="6300"/>
        </w:tabs>
        <w:ind w:right="-567"/>
        <w:jc w:val="both"/>
        <w:rPr>
          <w:rFonts w:ascii="Arial" w:hAnsi="Arial" w:cs="Arial"/>
        </w:rPr>
      </w:pPr>
      <w:r w:rsidRPr="00A75E7C">
        <w:rPr>
          <w:rFonts w:ascii="Arial" w:hAnsi="Arial" w:cs="Arial"/>
          <w:b/>
        </w:rPr>
        <w:t>Aktuar</w:t>
      </w:r>
      <w:r w:rsidRPr="004B007F">
        <w:rPr>
          <w:rFonts w:ascii="Arial" w:hAnsi="Arial" w:cs="Arial"/>
          <w:u w:val="single"/>
        </w:rPr>
        <w:t>:</w:t>
      </w:r>
      <w:r>
        <w:rPr>
          <w:rFonts w:ascii="Arial" w:hAnsi="Arial" w:cs="Arial"/>
        </w:rPr>
        <w:t xml:space="preserve"> Hinzukommt neu der Einsatz vom Internet (Infos, Ablage von Protokoll, evtl. mobile Version der Homepage)</w:t>
      </w:r>
    </w:p>
    <w:p w:rsidR="00315AB4" w:rsidRDefault="00315AB4" w:rsidP="00315AB4">
      <w:pPr>
        <w:tabs>
          <w:tab w:val="left" w:pos="1418"/>
          <w:tab w:val="left" w:pos="2268"/>
          <w:tab w:val="left" w:pos="6300"/>
        </w:tabs>
        <w:ind w:right="-567"/>
        <w:jc w:val="both"/>
        <w:rPr>
          <w:rFonts w:ascii="Arial" w:hAnsi="Arial" w:cs="Arial"/>
          <w:noProof/>
          <w:lang w:eastAsia="de-CH"/>
        </w:rPr>
      </w:pPr>
      <w:r w:rsidRPr="00A75E7C">
        <w:rPr>
          <w:rFonts w:ascii="Arial" w:hAnsi="Arial" w:cs="Arial"/>
          <w:b/>
          <w:noProof/>
          <w:lang w:eastAsia="de-CH"/>
        </w:rPr>
        <w:t>Appell:</w:t>
      </w:r>
      <w:r w:rsidRPr="0075553B">
        <w:rPr>
          <w:rFonts w:ascii="Arial" w:hAnsi="Arial" w:cs="Arial"/>
          <w:noProof/>
          <w:lang w:eastAsia="de-CH"/>
        </w:rPr>
        <w:t xml:space="preserve"> </w:t>
      </w:r>
      <w:r>
        <w:rPr>
          <w:rFonts w:ascii="Arial" w:hAnsi="Arial" w:cs="Arial"/>
          <w:noProof/>
          <w:lang w:eastAsia="de-CH"/>
        </w:rPr>
        <w:t>Frigor konnte bestellt werden, Behälter für Abfallsäcke sind auch bestellt, evtl. noch Stehtische organisieren? Mitglieder wieder auffordern, sich abzumelden. We</w:t>
      </w:r>
      <w:r w:rsidR="00A75E7C">
        <w:rPr>
          <w:rFonts w:ascii="Arial" w:hAnsi="Arial" w:cs="Arial"/>
          <w:noProof/>
          <w:lang w:eastAsia="de-CH"/>
        </w:rPr>
        <w:t xml:space="preserve">r meldet sich nie ab? Mit Marco besprechen und Daniel Rückmeldung geben. Diese Personen sollen dann darauf angesprochen werden. </w:t>
      </w:r>
    </w:p>
    <w:p w:rsidR="00315AB4" w:rsidRDefault="00315AB4" w:rsidP="00315AB4">
      <w:pPr>
        <w:tabs>
          <w:tab w:val="left" w:pos="1418"/>
          <w:tab w:val="left" w:pos="2268"/>
          <w:tab w:val="left" w:pos="6300"/>
        </w:tabs>
        <w:ind w:right="-567"/>
        <w:jc w:val="both"/>
        <w:rPr>
          <w:rFonts w:ascii="Arial" w:hAnsi="Arial" w:cs="Arial"/>
          <w:noProof/>
          <w:lang w:eastAsia="de-CH"/>
        </w:rPr>
      </w:pPr>
      <w:r w:rsidRPr="00A75E7C">
        <w:rPr>
          <w:rFonts w:ascii="Arial" w:hAnsi="Arial" w:cs="Arial"/>
          <w:b/>
          <w:noProof/>
          <w:lang w:eastAsia="de-CH"/>
        </w:rPr>
        <w:t>Kassier:</w:t>
      </w:r>
      <w:r>
        <w:rPr>
          <w:rFonts w:ascii="Arial" w:hAnsi="Arial" w:cs="Arial"/>
          <w:noProof/>
          <w:lang w:eastAsia="de-CH"/>
        </w:rPr>
        <w:t xml:space="preserve"> Checkliste vorhanden? Wann muss was gemacht werden? Helmut erstellt eine Checkliste (evtl. mit Hilfe von Dani und Josy?) Gönner der Musikstücke schon ab spätestens ab Februar/März befragen. Gönner dann im Konzertprogramm erwähnen</w:t>
      </w:r>
    </w:p>
    <w:p w:rsidR="00315AB4" w:rsidRDefault="00315AB4" w:rsidP="00315AB4">
      <w:pPr>
        <w:tabs>
          <w:tab w:val="left" w:pos="1418"/>
          <w:tab w:val="left" w:pos="2268"/>
          <w:tab w:val="left" w:pos="6300"/>
        </w:tabs>
        <w:ind w:right="-567"/>
        <w:jc w:val="both"/>
        <w:rPr>
          <w:rFonts w:ascii="Arial" w:hAnsi="Arial" w:cs="Arial"/>
          <w:noProof/>
          <w:lang w:eastAsia="de-CH"/>
        </w:rPr>
      </w:pPr>
      <w:r w:rsidRPr="00A75E7C">
        <w:rPr>
          <w:rFonts w:ascii="Arial" w:hAnsi="Arial" w:cs="Arial"/>
          <w:b/>
          <w:noProof/>
          <w:lang w:eastAsia="de-CH"/>
        </w:rPr>
        <w:t>Material:</w:t>
      </w:r>
      <w:r>
        <w:rPr>
          <w:rFonts w:ascii="Arial" w:hAnsi="Arial" w:cs="Arial"/>
          <w:noProof/>
          <w:lang w:eastAsia="de-CH"/>
        </w:rPr>
        <w:t xml:space="preserve"> Für Jungmusikanten schwarze Soft</w:t>
      </w:r>
      <w:r w:rsidR="002F59E5">
        <w:rPr>
          <w:rFonts w:ascii="Arial" w:hAnsi="Arial" w:cs="Arial"/>
          <w:noProof/>
          <w:lang w:eastAsia="de-CH"/>
        </w:rPr>
        <w:t>shellj</w:t>
      </w:r>
      <w:r>
        <w:rPr>
          <w:rFonts w:ascii="Arial" w:hAnsi="Arial" w:cs="Arial"/>
          <w:noProof/>
          <w:lang w:eastAsia="de-CH"/>
        </w:rPr>
        <w:t>acken bis Ostern 2015</w:t>
      </w:r>
      <w:r w:rsidR="002F59E5">
        <w:rPr>
          <w:rFonts w:ascii="Arial" w:hAnsi="Arial" w:cs="Arial"/>
          <w:noProof/>
          <w:lang w:eastAsia="de-CH"/>
        </w:rPr>
        <w:t xml:space="preserve"> bestellen, 2016 Polo-Shirts.</w:t>
      </w:r>
      <w:r>
        <w:rPr>
          <w:rFonts w:ascii="Arial" w:hAnsi="Arial" w:cs="Arial"/>
          <w:noProof/>
          <w:lang w:eastAsia="de-CH"/>
        </w:rPr>
        <w:t xml:space="preserve"> Bestandaufnahme der Uniformen</w:t>
      </w:r>
      <w:r w:rsidR="002F59E5">
        <w:rPr>
          <w:rFonts w:ascii="Arial" w:hAnsi="Arial" w:cs="Arial"/>
          <w:noProof/>
          <w:lang w:eastAsia="de-CH"/>
        </w:rPr>
        <w:t xml:space="preserve"> machen</w:t>
      </w:r>
      <w:r>
        <w:rPr>
          <w:rFonts w:ascii="Arial" w:hAnsi="Arial" w:cs="Arial"/>
          <w:noProof/>
          <w:lang w:eastAsia="de-CH"/>
        </w:rPr>
        <w:t>, alte Uniformen evtl. entsorgen</w:t>
      </w:r>
    </w:p>
    <w:p w:rsidR="00315AB4" w:rsidRDefault="00315AB4" w:rsidP="00315AB4">
      <w:pPr>
        <w:tabs>
          <w:tab w:val="left" w:pos="1418"/>
          <w:tab w:val="left" w:pos="2268"/>
          <w:tab w:val="left" w:pos="6300"/>
        </w:tabs>
        <w:ind w:right="-567"/>
        <w:jc w:val="both"/>
        <w:rPr>
          <w:rFonts w:ascii="Arial" w:hAnsi="Arial" w:cs="Arial"/>
          <w:noProof/>
          <w:lang w:eastAsia="de-CH"/>
        </w:rPr>
      </w:pPr>
      <w:r w:rsidRPr="00A75E7C">
        <w:rPr>
          <w:rFonts w:ascii="Arial" w:hAnsi="Arial" w:cs="Arial"/>
          <w:b/>
          <w:noProof/>
          <w:lang w:eastAsia="de-CH"/>
        </w:rPr>
        <w:t>Präsident:</w:t>
      </w:r>
      <w:r>
        <w:rPr>
          <w:rFonts w:ascii="Arial" w:hAnsi="Arial" w:cs="Arial"/>
          <w:noProof/>
          <w:u w:val="single"/>
          <w:lang w:eastAsia="de-CH"/>
        </w:rPr>
        <w:t xml:space="preserve"> </w:t>
      </w:r>
      <w:r>
        <w:rPr>
          <w:rFonts w:ascii="Arial" w:hAnsi="Arial" w:cs="Arial"/>
          <w:noProof/>
          <w:lang w:eastAsia="de-CH"/>
        </w:rPr>
        <w:t>Sollte fortlaufend über Gönner informiert werden</w:t>
      </w:r>
    </w:p>
    <w:p w:rsidR="00315AB4" w:rsidRDefault="00315AB4" w:rsidP="00315AB4">
      <w:pPr>
        <w:tabs>
          <w:tab w:val="left" w:pos="1418"/>
          <w:tab w:val="left" w:pos="2268"/>
          <w:tab w:val="left" w:pos="6300"/>
        </w:tabs>
        <w:ind w:right="-567"/>
        <w:jc w:val="both"/>
        <w:rPr>
          <w:rFonts w:ascii="Arial" w:hAnsi="Arial" w:cs="Arial"/>
          <w:noProof/>
          <w:lang w:eastAsia="de-CH"/>
        </w:rPr>
      </w:pPr>
      <w:r w:rsidRPr="00A75E7C">
        <w:rPr>
          <w:rFonts w:ascii="Arial" w:hAnsi="Arial" w:cs="Arial"/>
          <w:b/>
          <w:noProof/>
          <w:lang w:eastAsia="de-CH"/>
        </w:rPr>
        <w:t>Vizepräsident:</w:t>
      </w:r>
      <w:r>
        <w:rPr>
          <w:rFonts w:ascii="Arial" w:hAnsi="Arial" w:cs="Arial"/>
          <w:noProof/>
          <w:lang w:eastAsia="de-CH"/>
        </w:rPr>
        <w:t xml:space="preserve"> übernimmt Lucas </w:t>
      </w:r>
    </w:p>
    <w:p w:rsidR="003E3F31" w:rsidRDefault="003E3F31" w:rsidP="00CF7069">
      <w:pPr>
        <w:tabs>
          <w:tab w:val="left" w:pos="1418"/>
          <w:tab w:val="left" w:pos="2268"/>
          <w:tab w:val="left" w:pos="6300"/>
        </w:tabs>
        <w:ind w:right="-567"/>
        <w:jc w:val="both"/>
        <w:rPr>
          <w:rFonts w:ascii="Arial" w:hAnsi="Arial" w:cs="Arial"/>
          <w:b/>
        </w:rPr>
      </w:pPr>
    </w:p>
    <w:p w:rsidR="002F59E5" w:rsidRDefault="002F59E5" w:rsidP="00CF7069">
      <w:pPr>
        <w:tabs>
          <w:tab w:val="left" w:pos="1418"/>
          <w:tab w:val="left" w:pos="2268"/>
          <w:tab w:val="left" w:pos="6300"/>
        </w:tabs>
        <w:ind w:right="-567"/>
        <w:jc w:val="both"/>
        <w:rPr>
          <w:rFonts w:ascii="Arial" w:hAnsi="Arial" w:cs="Arial"/>
          <w:b/>
        </w:rPr>
      </w:pPr>
    </w:p>
    <w:p w:rsidR="002F59E5" w:rsidRPr="00CF7069" w:rsidRDefault="002F59E5" w:rsidP="00CF7069">
      <w:pPr>
        <w:tabs>
          <w:tab w:val="left" w:pos="1418"/>
          <w:tab w:val="left" w:pos="2268"/>
          <w:tab w:val="left" w:pos="6300"/>
        </w:tabs>
        <w:ind w:right="-567"/>
        <w:jc w:val="both"/>
        <w:rPr>
          <w:rFonts w:ascii="Arial" w:hAnsi="Arial" w:cs="Arial"/>
          <w:b/>
        </w:rPr>
      </w:pPr>
    </w:p>
    <w:p w:rsidR="00E507BC" w:rsidRDefault="00E507BC" w:rsidP="00E507BC">
      <w:pPr>
        <w:tabs>
          <w:tab w:val="left" w:pos="1418"/>
          <w:tab w:val="left" w:pos="2268"/>
          <w:tab w:val="left" w:pos="6300"/>
        </w:tabs>
        <w:ind w:right="-567"/>
        <w:jc w:val="both"/>
        <w:rPr>
          <w:rFonts w:ascii="Arial" w:hAnsi="Arial" w:cs="Arial"/>
          <w:b/>
        </w:rPr>
      </w:pPr>
    </w:p>
    <w:p w:rsidR="00167EA0" w:rsidRDefault="00660DFD" w:rsidP="003E3F31">
      <w:pPr>
        <w:pStyle w:val="Listenabsatz"/>
        <w:numPr>
          <w:ilvl w:val="0"/>
          <w:numId w:val="14"/>
        </w:numPr>
        <w:tabs>
          <w:tab w:val="left" w:pos="1418"/>
          <w:tab w:val="left" w:pos="2268"/>
          <w:tab w:val="left" w:pos="6300"/>
        </w:tabs>
        <w:ind w:right="-567"/>
        <w:jc w:val="both"/>
        <w:rPr>
          <w:rFonts w:ascii="Arial" w:hAnsi="Arial" w:cs="Arial"/>
          <w:b/>
        </w:rPr>
      </w:pPr>
      <w:r>
        <w:rPr>
          <w:rFonts w:ascii="Arial" w:hAnsi="Arial" w:cs="Arial"/>
          <w:b/>
        </w:rPr>
        <w:t>Wichtige Infos aus dem Tagesgeschäft</w:t>
      </w:r>
    </w:p>
    <w:p w:rsidR="003E3F31" w:rsidRPr="003E3F31" w:rsidRDefault="003E3F31" w:rsidP="003E3F31">
      <w:pPr>
        <w:pStyle w:val="Listenabsatz"/>
        <w:tabs>
          <w:tab w:val="left" w:pos="1418"/>
          <w:tab w:val="left" w:pos="2268"/>
          <w:tab w:val="left" w:pos="6300"/>
        </w:tabs>
        <w:ind w:right="-567"/>
        <w:jc w:val="both"/>
        <w:rPr>
          <w:rFonts w:ascii="Arial" w:hAnsi="Arial" w:cs="Arial"/>
          <w:b/>
        </w:rPr>
      </w:pPr>
    </w:p>
    <w:p w:rsidR="002F59E5" w:rsidRDefault="003E3F31" w:rsidP="00315AB4">
      <w:pPr>
        <w:tabs>
          <w:tab w:val="left" w:pos="1418"/>
          <w:tab w:val="left" w:pos="2268"/>
          <w:tab w:val="left" w:pos="6300"/>
        </w:tabs>
        <w:ind w:right="-567"/>
        <w:jc w:val="both"/>
        <w:rPr>
          <w:rFonts w:ascii="Arial" w:hAnsi="Arial" w:cs="Arial"/>
        </w:rPr>
      </w:pPr>
      <w:r w:rsidRPr="002F59E5">
        <w:rPr>
          <w:rFonts w:ascii="Arial" w:hAnsi="Arial" w:cs="Arial"/>
          <w:b/>
        </w:rPr>
        <w:t>-Lotto:</w:t>
      </w:r>
      <w:r>
        <w:rPr>
          <w:rFonts w:ascii="Arial" w:hAnsi="Arial" w:cs="Arial"/>
        </w:rPr>
        <w:t xml:space="preserve"> </w:t>
      </w:r>
      <w:r w:rsidR="00315AB4">
        <w:rPr>
          <w:rFonts w:ascii="Arial" w:hAnsi="Arial" w:cs="Arial"/>
        </w:rPr>
        <w:t>Dani</w:t>
      </w:r>
      <w:r w:rsidR="002F59E5">
        <w:rPr>
          <w:rFonts w:ascii="Arial" w:hAnsi="Arial" w:cs="Arial"/>
        </w:rPr>
        <w:t>el</w:t>
      </w:r>
      <w:r w:rsidR="00315AB4">
        <w:rPr>
          <w:rFonts w:ascii="Arial" w:hAnsi="Arial" w:cs="Arial"/>
        </w:rPr>
        <w:t xml:space="preserve"> dankt für die Arbeit und Unterstützung im Lotto</w:t>
      </w:r>
      <w:r>
        <w:rPr>
          <w:rFonts w:ascii="Arial" w:hAnsi="Arial" w:cs="Arial"/>
        </w:rPr>
        <w:t>. Dankeskarten</w:t>
      </w:r>
      <w:r w:rsidR="002F59E5">
        <w:rPr>
          <w:rFonts w:ascii="Arial" w:hAnsi="Arial" w:cs="Arial"/>
        </w:rPr>
        <w:t xml:space="preserve"> für die Nichtgewinner und für die Gemeinde </w:t>
      </w:r>
      <w:proofErr w:type="spellStart"/>
      <w:r w:rsidR="002F59E5">
        <w:rPr>
          <w:rFonts w:ascii="Arial" w:hAnsi="Arial" w:cs="Arial"/>
        </w:rPr>
        <w:t>Grengiols</w:t>
      </w:r>
      <w:proofErr w:type="spellEnd"/>
      <w:r w:rsidR="002F59E5">
        <w:rPr>
          <w:rFonts w:ascii="Arial" w:hAnsi="Arial" w:cs="Arial"/>
        </w:rPr>
        <w:t xml:space="preserve"> sind in Arbeit. </w:t>
      </w:r>
      <w:r>
        <w:rPr>
          <w:rFonts w:ascii="Arial" w:hAnsi="Arial" w:cs="Arial"/>
        </w:rPr>
        <w:t>Dani</w:t>
      </w:r>
      <w:r w:rsidR="002F59E5">
        <w:rPr>
          <w:rFonts w:ascii="Arial" w:hAnsi="Arial" w:cs="Arial"/>
        </w:rPr>
        <w:t>el</w:t>
      </w:r>
      <w:r>
        <w:rPr>
          <w:rFonts w:ascii="Arial" w:hAnsi="Arial" w:cs="Arial"/>
        </w:rPr>
        <w:t xml:space="preserve"> schickt allen Gönnern noch eine Dankeskarte. Helmut wird am Neujahrstrunk die Lottozahlen preisgeben. </w:t>
      </w:r>
      <w:r w:rsidR="002F59E5">
        <w:rPr>
          <w:rFonts w:ascii="Arial" w:hAnsi="Arial" w:cs="Arial"/>
        </w:rPr>
        <w:t xml:space="preserve">Es wurde beschlossen, Markus als Dank für seinen tollen Kartenverkauf ein Geschenk am </w:t>
      </w:r>
      <w:r>
        <w:rPr>
          <w:rFonts w:ascii="Arial" w:hAnsi="Arial" w:cs="Arial"/>
        </w:rPr>
        <w:t>Neujahrstrunk</w:t>
      </w:r>
      <w:r w:rsidR="002F59E5">
        <w:rPr>
          <w:rFonts w:ascii="Arial" w:hAnsi="Arial" w:cs="Arial"/>
        </w:rPr>
        <w:t xml:space="preserve"> zu überreichen</w:t>
      </w:r>
      <w:r>
        <w:rPr>
          <w:rFonts w:ascii="Arial" w:hAnsi="Arial" w:cs="Arial"/>
        </w:rPr>
        <w:t>.</w:t>
      </w:r>
      <w:r w:rsidR="002F59E5">
        <w:rPr>
          <w:rFonts w:ascii="Arial" w:hAnsi="Arial" w:cs="Arial"/>
        </w:rPr>
        <w:t xml:space="preserve"> </w:t>
      </w:r>
    </w:p>
    <w:p w:rsidR="003E3F31" w:rsidRDefault="002F59E5" w:rsidP="00315AB4">
      <w:pPr>
        <w:tabs>
          <w:tab w:val="left" w:pos="1418"/>
          <w:tab w:val="left" w:pos="2268"/>
          <w:tab w:val="left" w:pos="6300"/>
        </w:tabs>
        <w:ind w:right="-567"/>
        <w:jc w:val="both"/>
        <w:rPr>
          <w:rFonts w:ascii="Arial" w:hAnsi="Arial" w:cs="Arial"/>
        </w:rPr>
      </w:pPr>
      <w:r>
        <w:rPr>
          <w:rFonts w:ascii="Arial" w:hAnsi="Arial" w:cs="Arial"/>
        </w:rPr>
        <w:t>Sollen</w:t>
      </w:r>
      <w:r w:rsidR="003E3F31">
        <w:rPr>
          <w:rFonts w:ascii="Arial" w:hAnsi="Arial" w:cs="Arial"/>
        </w:rPr>
        <w:t xml:space="preserve"> Mitglieder mit Dispens </w:t>
      </w:r>
      <w:r>
        <w:rPr>
          <w:rFonts w:ascii="Arial" w:hAnsi="Arial" w:cs="Arial"/>
        </w:rPr>
        <w:t xml:space="preserve">künftig auch </w:t>
      </w:r>
      <w:r w:rsidR="003E3F31">
        <w:rPr>
          <w:rFonts w:ascii="Arial" w:hAnsi="Arial" w:cs="Arial"/>
        </w:rPr>
        <w:t>ein Lottobüchlein verkaufen? In GV vorbringen. (</w:t>
      </w:r>
      <w:proofErr w:type="spellStart"/>
      <w:r w:rsidR="003E3F31">
        <w:rPr>
          <w:rFonts w:ascii="Arial" w:hAnsi="Arial" w:cs="Arial"/>
        </w:rPr>
        <w:t>Ausser</w:t>
      </w:r>
      <w:proofErr w:type="spellEnd"/>
      <w:r w:rsidR="003E3F31">
        <w:rPr>
          <w:rFonts w:ascii="Arial" w:hAnsi="Arial" w:cs="Arial"/>
        </w:rPr>
        <w:t xml:space="preserve"> Mitglieder, welche Austritt bekannt gegeben haben)</w:t>
      </w:r>
    </w:p>
    <w:p w:rsidR="00167EA0" w:rsidRDefault="002F59E5" w:rsidP="00315AB4">
      <w:pPr>
        <w:tabs>
          <w:tab w:val="left" w:pos="1418"/>
          <w:tab w:val="left" w:pos="2268"/>
          <w:tab w:val="left" w:pos="6300"/>
        </w:tabs>
        <w:ind w:right="-567"/>
        <w:jc w:val="both"/>
        <w:rPr>
          <w:rFonts w:ascii="Arial" w:hAnsi="Arial" w:cs="Arial"/>
        </w:rPr>
      </w:pPr>
      <w:r>
        <w:rPr>
          <w:rFonts w:ascii="Arial" w:hAnsi="Arial" w:cs="Arial"/>
          <w:b/>
        </w:rPr>
        <w:t>-</w:t>
      </w:r>
      <w:r w:rsidR="003E3F31" w:rsidRPr="002F59E5">
        <w:rPr>
          <w:rFonts w:ascii="Arial" w:hAnsi="Arial" w:cs="Arial"/>
          <w:b/>
        </w:rPr>
        <w:t>Finanzen</w:t>
      </w:r>
      <w:r w:rsidR="003E3F31">
        <w:rPr>
          <w:rFonts w:ascii="Arial" w:hAnsi="Arial" w:cs="Arial"/>
        </w:rPr>
        <w:t xml:space="preserve">: Helmut wird uns </w:t>
      </w:r>
      <w:r>
        <w:rPr>
          <w:rFonts w:ascii="Arial" w:hAnsi="Arial" w:cs="Arial"/>
        </w:rPr>
        <w:t>demnächst</w:t>
      </w:r>
      <w:r w:rsidR="003E3F31">
        <w:rPr>
          <w:rFonts w:ascii="Arial" w:hAnsi="Arial" w:cs="Arial"/>
        </w:rPr>
        <w:t xml:space="preserve"> informieren, wie es mit dem Kontostand aussieht</w:t>
      </w:r>
      <w:r>
        <w:rPr>
          <w:rFonts w:ascii="Arial" w:hAnsi="Arial" w:cs="Arial"/>
        </w:rPr>
        <w:t>.</w:t>
      </w:r>
    </w:p>
    <w:p w:rsidR="003E3F31" w:rsidRDefault="003E3F31" w:rsidP="00315AB4">
      <w:pPr>
        <w:tabs>
          <w:tab w:val="left" w:pos="1418"/>
          <w:tab w:val="left" w:pos="2268"/>
          <w:tab w:val="left" w:pos="6300"/>
        </w:tabs>
        <w:ind w:right="-567"/>
        <w:jc w:val="both"/>
        <w:rPr>
          <w:rFonts w:ascii="Arial" w:hAnsi="Arial" w:cs="Arial"/>
        </w:rPr>
      </w:pPr>
      <w:r w:rsidRPr="002F59E5">
        <w:rPr>
          <w:rFonts w:ascii="Arial" w:hAnsi="Arial" w:cs="Arial"/>
          <w:b/>
        </w:rPr>
        <w:t>-Instrumente:</w:t>
      </w:r>
      <w:r>
        <w:rPr>
          <w:rFonts w:ascii="Arial" w:hAnsi="Arial" w:cs="Arial"/>
        </w:rPr>
        <w:t xml:space="preserve"> Neuer B-Bass für Marco wird bestellt. </w:t>
      </w:r>
    </w:p>
    <w:p w:rsidR="004D05F5" w:rsidRDefault="00B717C2" w:rsidP="00315AB4">
      <w:pPr>
        <w:tabs>
          <w:tab w:val="left" w:pos="1418"/>
          <w:tab w:val="left" w:pos="2268"/>
          <w:tab w:val="left" w:pos="6300"/>
        </w:tabs>
        <w:ind w:right="-567"/>
        <w:jc w:val="both"/>
        <w:rPr>
          <w:rFonts w:ascii="Arial" w:hAnsi="Arial" w:cs="Arial"/>
        </w:rPr>
      </w:pPr>
      <w:r w:rsidRPr="002F59E5">
        <w:rPr>
          <w:rFonts w:ascii="Arial" w:hAnsi="Arial" w:cs="Arial"/>
          <w:b/>
        </w:rPr>
        <w:t>-Brand</w:t>
      </w:r>
      <w:r w:rsidR="00EA1D53">
        <w:rPr>
          <w:rFonts w:ascii="Arial" w:hAnsi="Arial" w:cs="Arial"/>
          <w:b/>
        </w:rPr>
        <w:t xml:space="preserve"> bei einer MG in Val-</w:t>
      </w:r>
      <w:proofErr w:type="spellStart"/>
      <w:r w:rsidR="00EA1D53">
        <w:rPr>
          <w:rFonts w:ascii="Arial" w:hAnsi="Arial" w:cs="Arial"/>
          <w:b/>
        </w:rPr>
        <w:t>d’Anniviers</w:t>
      </w:r>
      <w:proofErr w:type="spellEnd"/>
      <w:r>
        <w:rPr>
          <w:rFonts w:ascii="Arial" w:hAnsi="Arial" w:cs="Arial"/>
        </w:rPr>
        <w:t xml:space="preserve">: </w:t>
      </w:r>
      <w:r w:rsidR="00974BDE">
        <w:rPr>
          <w:rFonts w:ascii="Arial" w:hAnsi="Arial" w:cs="Arial"/>
        </w:rPr>
        <w:t>MG spendet 200.-</w:t>
      </w:r>
      <w:r>
        <w:rPr>
          <w:rFonts w:ascii="Arial" w:hAnsi="Arial" w:cs="Arial"/>
        </w:rPr>
        <w:t xml:space="preserve">Unser </w:t>
      </w:r>
      <w:r w:rsidR="00974BDE">
        <w:rPr>
          <w:rFonts w:ascii="Arial" w:hAnsi="Arial" w:cs="Arial"/>
        </w:rPr>
        <w:t>Depot/Archiv</w:t>
      </w:r>
      <w:r>
        <w:rPr>
          <w:rFonts w:ascii="Arial" w:hAnsi="Arial" w:cs="Arial"/>
        </w:rPr>
        <w:t xml:space="preserve"> ist nicht versichert. Dani</w:t>
      </w:r>
      <w:r w:rsidR="00974BDE">
        <w:rPr>
          <w:rFonts w:ascii="Arial" w:hAnsi="Arial" w:cs="Arial"/>
        </w:rPr>
        <w:t>el</w:t>
      </w:r>
      <w:r>
        <w:rPr>
          <w:rFonts w:ascii="Arial" w:hAnsi="Arial" w:cs="Arial"/>
        </w:rPr>
        <w:t xml:space="preserve"> hat</w:t>
      </w:r>
      <w:r w:rsidR="00974BDE">
        <w:rPr>
          <w:rFonts w:ascii="Arial" w:hAnsi="Arial" w:cs="Arial"/>
        </w:rPr>
        <w:t xml:space="preserve"> eine Offerte eingeholt. </w:t>
      </w:r>
      <w:r w:rsidR="004D05F5">
        <w:rPr>
          <w:rFonts w:ascii="Arial" w:hAnsi="Arial" w:cs="Arial"/>
        </w:rPr>
        <w:t>Dani</w:t>
      </w:r>
      <w:r w:rsidR="00974BDE">
        <w:rPr>
          <w:rFonts w:ascii="Arial" w:hAnsi="Arial" w:cs="Arial"/>
        </w:rPr>
        <w:t>el klärt</w:t>
      </w:r>
      <w:r w:rsidR="004D05F5">
        <w:rPr>
          <w:rFonts w:ascii="Arial" w:hAnsi="Arial" w:cs="Arial"/>
        </w:rPr>
        <w:t xml:space="preserve"> mit der Gemeinde ab, wie man vorgehen soll. </w:t>
      </w:r>
    </w:p>
    <w:p w:rsidR="00B717C2" w:rsidRDefault="002F59E5" w:rsidP="00315AB4">
      <w:pPr>
        <w:tabs>
          <w:tab w:val="left" w:pos="1418"/>
          <w:tab w:val="left" w:pos="2268"/>
          <w:tab w:val="left" w:pos="6300"/>
        </w:tabs>
        <w:ind w:right="-567"/>
        <w:jc w:val="both"/>
        <w:rPr>
          <w:rFonts w:ascii="Arial" w:hAnsi="Arial" w:cs="Arial"/>
        </w:rPr>
      </w:pPr>
      <w:r>
        <w:rPr>
          <w:rFonts w:ascii="Arial" w:hAnsi="Arial" w:cs="Arial"/>
          <w:b/>
        </w:rPr>
        <w:t>-</w:t>
      </w:r>
      <w:r w:rsidR="004D05F5" w:rsidRPr="002F59E5">
        <w:rPr>
          <w:rFonts w:ascii="Arial" w:hAnsi="Arial" w:cs="Arial"/>
          <w:b/>
        </w:rPr>
        <w:t>Info Präsidentenkonferenz:</w:t>
      </w:r>
      <w:r w:rsidR="004D05F5">
        <w:rPr>
          <w:rFonts w:ascii="Arial" w:hAnsi="Arial" w:cs="Arial"/>
        </w:rPr>
        <w:t xml:space="preserve"> Jahresprogramm der Vereine ist auf der Homepage der Gemeinde aufgeschaltet.</w:t>
      </w:r>
      <w:r w:rsidR="00B717C2">
        <w:rPr>
          <w:rFonts w:ascii="Arial" w:hAnsi="Arial" w:cs="Arial"/>
        </w:rPr>
        <w:t xml:space="preserve"> </w:t>
      </w:r>
    </w:p>
    <w:p w:rsidR="004D05F5" w:rsidRDefault="004D05F5" w:rsidP="00315AB4">
      <w:pPr>
        <w:tabs>
          <w:tab w:val="left" w:pos="1418"/>
          <w:tab w:val="left" w:pos="2268"/>
          <w:tab w:val="left" w:pos="6300"/>
        </w:tabs>
        <w:ind w:right="-567"/>
        <w:jc w:val="both"/>
        <w:rPr>
          <w:rFonts w:ascii="Arial" w:hAnsi="Arial" w:cs="Arial"/>
        </w:rPr>
      </w:pPr>
      <w:r w:rsidRPr="002F59E5">
        <w:rPr>
          <w:rFonts w:ascii="Arial" w:hAnsi="Arial" w:cs="Arial"/>
          <w:b/>
        </w:rPr>
        <w:t xml:space="preserve">-Reklamationen der Gemeinde </w:t>
      </w:r>
      <w:proofErr w:type="spellStart"/>
      <w:r w:rsidRPr="002F59E5">
        <w:rPr>
          <w:rFonts w:ascii="Arial" w:hAnsi="Arial" w:cs="Arial"/>
          <w:b/>
        </w:rPr>
        <w:t>Grengiols</w:t>
      </w:r>
      <w:proofErr w:type="spellEnd"/>
      <w:r w:rsidRPr="002F59E5">
        <w:rPr>
          <w:rFonts w:ascii="Arial" w:hAnsi="Arial" w:cs="Arial"/>
          <w:b/>
        </w:rPr>
        <w:t>:</w:t>
      </w:r>
      <w:r>
        <w:rPr>
          <w:rFonts w:ascii="Arial" w:hAnsi="Arial" w:cs="Arial"/>
        </w:rPr>
        <w:t xml:space="preserve"> Reinigung w</w:t>
      </w:r>
      <w:r w:rsidR="00221C1D">
        <w:rPr>
          <w:rFonts w:ascii="Arial" w:hAnsi="Arial" w:cs="Arial"/>
        </w:rPr>
        <w:t>ird neu 2x im Jahr überprüft.</w:t>
      </w:r>
    </w:p>
    <w:p w:rsidR="00221C1D" w:rsidRDefault="00EA1D53" w:rsidP="00315AB4">
      <w:pPr>
        <w:tabs>
          <w:tab w:val="left" w:pos="1418"/>
          <w:tab w:val="left" w:pos="2268"/>
          <w:tab w:val="left" w:pos="6300"/>
        </w:tabs>
        <w:ind w:right="-567"/>
        <w:jc w:val="both"/>
        <w:rPr>
          <w:rFonts w:ascii="Arial" w:hAnsi="Arial" w:cs="Arial"/>
        </w:rPr>
      </w:pPr>
      <w:r>
        <w:rPr>
          <w:rFonts w:ascii="Arial" w:hAnsi="Arial" w:cs="Arial"/>
        </w:rPr>
        <w:t>Mit Gemeinde wird diesbezüglich noch einmal Kontakt aufgenommen.</w:t>
      </w:r>
    </w:p>
    <w:p w:rsidR="00221C1D" w:rsidRPr="00EA1D53" w:rsidRDefault="00221C1D" w:rsidP="00315AB4">
      <w:pPr>
        <w:tabs>
          <w:tab w:val="left" w:pos="1418"/>
          <w:tab w:val="left" w:pos="2268"/>
          <w:tab w:val="left" w:pos="6300"/>
        </w:tabs>
        <w:ind w:right="-567"/>
        <w:jc w:val="both"/>
        <w:rPr>
          <w:rFonts w:ascii="Arial" w:hAnsi="Arial" w:cs="Arial"/>
        </w:rPr>
      </w:pPr>
      <w:r w:rsidRPr="002F59E5">
        <w:rPr>
          <w:rFonts w:ascii="Arial" w:hAnsi="Arial" w:cs="Arial"/>
          <w:b/>
        </w:rPr>
        <w:t>-Abonnementänderungen UNISONO</w:t>
      </w:r>
      <w:r w:rsidR="00EA1D53">
        <w:rPr>
          <w:rFonts w:ascii="Arial" w:hAnsi="Arial" w:cs="Arial"/>
          <w:b/>
        </w:rPr>
        <w:t xml:space="preserve"> </w:t>
      </w:r>
      <w:r w:rsidR="00EA1D53">
        <w:rPr>
          <w:rFonts w:ascii="Arial" w:hAnsi="Arial" w:cs="Arial"/>
        </w:rPr>
        <w:t>wurden vorgenommen.</w:t>
      </w:r>
    </w:p>
    <w:p w:rsidR="00EA1D53" w:rsidRDefault="00221C1D" w:rsidP="00EA1D53">
      <w:pPr>
        <w:tabs>
          <w:tab w:val="left" w:pos="1418"/>
          <w:tab w:val="left" w:pos="2268"/>
          <w:tab w:val="left" w:pos="6300"/>
        </w:tabs>
        <w:ind w:right="-567"/>
        <w:jc w:val="both"/>
        <w:rPr>
          <w:rFonts w:ascii="Arial" w:hAnsi="Arial" w:cs="Arial"/>
        </w:rPr>
      </w:pPr>
      <w:r w:rsidRPr="002F59E5">
        <w:rPr>
          <w:rFonts w:ascii="Arial" w:hAnsi="Arial" w:cs="Arial"/>
          <w:b/>
        </w:rPr>
        <w:t>-Gestaltung Probelokal:</w:t>
      </w:r>
      <w:r>
        <w:rPr>
          <w:rFonts w:ascii="Arial" w:hAnsi="Arial" w:cs="Arial"/>
        </w:rPr>
        <w:t xml:space="preserve"> </w:t>
      </w:r>
      <w:r w:rsidR="00EA1D53">
        <w:rPr>
          <w:rFonts w:ascii="Arial" w:hAnsi="Arial" w:cs="Arial"/>
        </w:rPr>
        <w:t>evtl. Vorhänge an den Ringen befestigen?</w:t>
      </w:r>
    </w:p>
    <w:p w:rsidR="00221C1D" w:rsidRDefault="00EA1D53" w:rsidP="00EA1D53">
      <w:pPr>
        <w:tabs>
          <w:tab w:val="left" w:pos="1418"/>
          <w:tab w:val="left" w:pos="2268"/>
          <w:tab w:val="left" w:pos="6300"/>
        </w:tabs>
        <w:ind w:right="-567"/>
        <w:jc w:val="both"/>
        <w:rPr>
          <w:rFonts w:ascii="Arial" w:hAnsi="Arial" w:cs="Arial"/>
        </w:rPr>
      </w:pPr>
      <w:r w:rsidRPr="002F59E5">
        <w:rPr>
          <w:rFonts w:ascii="Arial" w:hAnsi="Arial" w:cs="Arial"/>
          <w:b/>
        </w:rPr>
        <w:t>-Verein Vitamin B</w:t>
      </w:r>
      <w:r>
        <w:rPr>
          <w:rFonts w:ascii="Arial" w:hAnsi="Arial" w:cs="Arial"/>
        </w:rPr>
        <w:t>: Daniel sendet uns das Kursprogramm.</w:t>
      </w:r>
    </w:p>
    <w:p w:rsidR="00707083" w:rsidRDefault="00221C1D" w:rsidP="00315AB4">
      <w:pPr>
        <w:tabs>
          <w:tab w:val="left" w:pos="1418"/>
          <w:tab w:val="left" w:pos="2268"/>
          <w:tab w:val="left" w:pos="6300"/>
        </w:tabs>
        <w:ind w:right="-567"/>
        <w:jc w:val="both"/>
        <w:rPr>
          <w:rFonts w:ascii="Arial" w:hAnsi="Arial" w:cs="Arial"/>
        </w:rPr>
      </w:pPr>
      <w:r w:rsidRPr="002F59E5">
        <w:rPr>
          <w:rFonts w:ascii="Arial" w:hAnsi="Arial" w:cs="Arial"/>
          <w:b/>
        </w:rPr>
        <w:t>-</w:t>
      </w:r>
      <w:r w:rsidR="00707083" w:rsidRPr="002F59E5">
        <w:rPr>
          <w:rFonts w:ascii="Arial" w:hAnsi="Arial" w:cs="Arial"/>
          <w:b/>
        </w:rPr>
        <w:t>Jahresprogramm</w:t>
      </w:r>
      <w:r w:rsidR="00707083">
        <w:rPr>
          <w:rFonts w:ascii="Arial" w:hAnsi="Arial" w:cs="Arial"/>
        </w:rPr>
        <w:t xml:space="preserve"> ist nun definitiv (aufgeschaltet im Internet)</w:t>
      </w:r>
    </w:p>
    <w:p w:rsidR="00707083" w:rsidRDefault="00707083" w:rsidP="00315AB4">
      <w:pPr>
        <w:tabs>
          <w:tab w:val="left" w:pos="1418"/>
          <w:tab w:val="left" w:pos="2268"/>
          <w:tab w:val="left" w:pos="6300"/>
        </w:tabs>
        <w:ind w:right="-567"/>
        <w:jc w:val="both"/>
        <w:rPr>
          <w:rFonts w:ascii="Arial" w:hAnsi="Arial" w:cs="Arial"/>
        </w:rPr>
      </w:pPr>
    </w:p>
    <w:p w:rsidR="003E3F31" w:rsidRDefault="003E3F31" w:rsidP="00315AB4">
      <w:pPr>
        <w:tabs>
          <w:tab w:val="left" w:pos="1418"/>
          <w:tab w:val="left" w:pos="2268"/>
          <w:tab w:val="left" w:pos="6300"/>
        </w:tabs>
        <w:ind w:right="-567"/>
        <w:jc w:val="both"/>
        <w:rPr>
          <w:rFonts w:ascii="Arial" w:hAnsi="Arial" w:cs="Arial"/>
        </w:rPr>
      </w:pPr>
    </w:p>
    <w:p w:rsidR="00D010B8" w:rsidRDefault="00CF7069" w:rsidP="00CF7069">
      <w:pPr>
        <w:pStyle w:val="Listenabsatz"/>
        <w:numPr>
          <w:ilvl w:val="0"/>
          <w:numId w:val="14"/>
        </w:numPr>
        <w:tabs>
          <w:tab w:val="left" w:pos="1418"/>
          <w:tab w:val="left" w:pos="2268"/>
          <w:tab w:val="left" w:pos="6300"/>
        </w:tabs>
        <w:ind w:right="-567"/>
        <w:jc w:val="both"/>
        <w:rPr>
          <w:rFonts w:ascii="Arial" w:hAnsi="Arial" w:cs="Arial"/>
          <w:b/>
        </w:rPr>
      </w:pPr>
      <w:r>
        <w:rPr>
          <w:rFonts w:ascii="Arial" w:hAnsi="Arial" w:cs="Arial"/>
          <w:b/>
        </w:rPr>
        <w:t>Gedanken zur Zukunft des Vereins</w:t>
      </w:r>
      <w:r w:rsidR="00707083">
        <w:rPr>
          <w:rFonts w:ascii="Arial" w:hAnsi="Arial" w:cs="Arial"/>
          <w:b/>
        </w:rPr>
        <w:t xml:space="preserve"> </w:t>
      </w:r>
    </w:p>
    <w:p w:rsidR="00D010B8" w:rsidRPr="00D010B8" w:rsidRDefault="00D010B8" w:rsidP="00D010B8">
      <w:pPr>
        <w:tabs>
          <w:tab w:val="left" w:pos="1418"/>
          <w:tab w:val="left" w:pos="2268"/>
          <w:tab w:val="left" w:pos="6300"/>
        </w:tabs>
        <w:ind w:right="-567"/>
        <w:jc w:val="both"/>
        <w:rPr>
          <w:rFonts w:ascii="Arial" w:hAnsi="Arial" w:cs="Arial"/>
          <w:b/>
        </w:rPr>
      </w:pPr>
    </w:p>
    <w:p w:rsidR="00D010B8" w:rsidRDefault="00EA1D53" w:rsidP="00D010B8">
      <w:pPr>
        <w:tabs>
          <w:tab w:val="left" w:pos="1418"/>
          <w:tab w:val="left" w:pos="2268"/>
          <w:tab w:val="left" w:pos="6300"/>
        </w:tabs>
        <w:ind w:right="-567"/>
        <w:jc w:val="both"/>
        <w:rPr>
          <w:rFonts w:ascii="Arial" w:hAnsi="Arial" w:cs="Arial"/>
        </w:rPr>
      </w:pPr>
      <w:r>
        <w:rPr>
          <w:rFonts w:ascii="Arial" w:hAnsi="Arial" w:cs="Arial"/>
        </w:rPr>
        <w:t>Zwei Mal im Jahr soll eine Standortbestimmung zusammen mit Dirigent und Musikkommission stattfinden. Das erste Mal im Januar 2015</w:t>
      </w:r>
    </w:p>
    <w:p w:rsidR="00EA1D53" w:rsidRPr="00EA1D53" w:rsidRDefault="00EA1D53" w:rsidP="00D010B8">
      <w:pPr>
        <w:tabs>
          <w:tab w:val="left" w:pos="1418"/>
          <w:tab w:val="left" w:pos="2268"/>
          <w:tab w:val="left" w:pos="6300"/>
        </w:tabs>
        <w:ind w:right="-567"/>
        <w:jc w:val="both"/>
        <w:rPr>
          <w:rFonts w:ascii="Arial" w:hAnsi="Arial" w:cs="Arial"/>
        </w:rPr>
      </w:pPr>
    </w:p>
    <w:p w:rsidR="00CF7069" w:rsidRDefault="00CF7069" w:rsidP="00CF7069">
      <w:pPr>
        <w:pStyle w:val="Listenabsatz"/>
        <w:numPr>
          <w:ilvl w:val="0"/>
          <w:numId w:val="14"/>
        </w:numPr>
        <w:tabs>
          <w:tab w:val="left" w:pos="1418"/>
          <w:tab w:val="left" w:pos="2268"/>
          <w:tab w:val="left" w:pos="6300"/>
        </w:tabs>
        <w:ind w:right="-567"/>
        <w:jc w:val="both"/>
        <w:rPr>
          <w:rFonts w:ascii="Arial" w:hAnsi="Arial" w:cs="Arial"/>
          <w:b/>
        </w:rPr>
      </w:pPr>
      <w:r>
        <w:rPr>
          <w:rFonts w:ascii="Arial" w:hAnsi="Arial" w:cs="Arial"/>
          <w:b/>
        </w:rPr>
        <w:t xml:space="preserve">Bezirksmusikfest 2016 in </w:t>
      </w:r>
      <w:proofErr w:type="spellStart"/>
      <w:r>
        <w:rPr>
          <w:rFonts w:ascii="Arial" w:hAnsi="Arial" w:cs="Arial"/>
          <w:b/>
        </w:rPr>
        <w:t>Grengiols</w:t>
      </w:r>
      <w:proofErr w:type="spellEnd"/>
    </w:p>
    <w:p w:rsidR="00D010B8" w:rsidRPr="00D010B8" w:rsidRDefault="00D010B8" w:rsidP="00D010B8">
      <w:pPr>
        <w:tabs>
          <w:tab w:val="left" w:pos="1418"/>
          <w:tab w:val="left" w:pos="2268"/>
          <w:tab w:val="left" w:pos="6300"/>
        </w:tabs>
        <w:ind w:right="-567"/>
        <w:jc w:val="both"/>
        <w:rPr>
          <w:rFonts w:ascii="Arial" w:hAnsi="Arial" w:cs="Arial"/>
          <w:b/>
        </w:rPr>
      </w:pPr>
    </w:p>
    <w:p w:rsidR="00D010B8" w:rsidRDefault="00D010B8" w:rsidP="00D010B8">
      <w:pPr>
        <w:tabs>
          <w:tab w:val="left" w:pos="1418"/>
          <w:tab w:val="left" w:pos="2268"/>
          <w:tab w:val="left" w:pos="6300"/>
        </w:tabs>
        <w:ind w:right="-567"/>
        <w:jc w:val="both"/>
        <w:rPr>
          <w:rFonts w:ascii="Arial" w:hAnsi="Arial" w:cs="Arial"/>
        </w:rPr>
      </w:pPr>
      <w:r>
        <w:rPr>
          <w:rFonts w:ascii="Arial" w:hAnsi="Arial" w:cs="Arial"/>
        </w:rPr>
        <w:t>Datum</w:t>
      </w:r>
      <w:r w:rsidR="00EA1D53">
        <w:rPr>
          <w:rFonts w:ascii="Arial" w:hAnsi="Arial" w:cs="Arial"/>
        </w:rPr>
        <w:t xml:space="preserve"> wurde festgelegt</w:t>
      </w:r>
      <w:r>
        <w:rPr>
          <w:rFonts w:ascii="Arial" w:hAnsi="Arial" w:cs="Arial"/>
        </w:rPr>
        <w:t xml:space="preserve">: 21./22. Mai 2016 </w:t>
      </w:r>
    </w:p>
    <w:p w:rsidR="00D010B8" w:rsidRPr="00D010B8" w:rsidRDefault="00D010B8" w:rsidP="00D010B8">
      <w:pPr>
        <w:tabs>
          <w:tab w:val="left" w:pos="1418"/>
          <w:tab w:val="left" w:pos="2268"/>
          <w:tab w:val="left" w:pos="6300"/>
        </w:tabs>
        <w:ind w:right="-567"/>
        <w:jc w:val="both"/>
        <w:rPr>
          <w:rFonts w:ascii="Arial" w:hAnsi="Arial" w:cs="Arial"/>
        </w:rPr>
      </w:pPr>
    </w:p>
    <w:p w:rsidR="00CF7069" w:rsidRDefault="00CF7069" w:rsidP="00CF7069">
      <w:pPr>
        <w:pStyle w:val="Listenabsatz"/>
        <w:numPr>
          <w:ilvl w:val="0"/>
          <w:numId w:val="14"/>
        </w:numPr>
        <w:tabs>
          <w:tab w:val="left" w:pos="1418"/>
          <w:tab w:val="left" w:pos="2268"/>
          <w:tab w:val="left" w:pos="6300"/>
        </w:tabs>
        <w:ind w:right="-567"/>
        <w:jc w:val="both"/>
        <w:rPr>
          <w:rFonts w:ascii="Arial" w:hAnsi="Arial" w:cs="Arial"/>
          <w:b/>
        </w:rPr>
      </w:pPr>
      <w:r>
        <w:rPr>
          <w:rFonts w:ascii="Arial" w:hAnsi="Arial" w:cs="Arial"/>
          <w:b/>
        </w:rPr>
        <w:t>Weiteres Vorgehen</w:t>
      </w:r>
    </w:p>
    <w:p w:rsidR="00167EA0" w:rsidRDefault="00167EA0" w:rsidP="004C7984">
      <w:pPr>
        <w:tabs>
          <w:tab w:val="left" w:pos="1418"/>
          <w:tab w:val="left" w:pos="2268"/>
          <w:tab w:val="left" w:pos="6300"/>
        </w:tabs>
        <w:ind w:right="-567"/>
        <w:jc w:val="both"/>
        <w:rPr>
          <w:rFonts w:ascii="Arial" w:hAnsi="Arial" w:cs="Arial"/>
        </w:rPr>
      </w:pPr>
    </w:p>
    <w:p w:rsidR="004C7984" w:rsidRDefault="00EA1D53" w:rsidP="004C7984">
      <w:pPr>
        <w:tabs>
          <w:tab w:val="left" w:pos="1418"/>
          <w:tab w:val="left" w:pos="2268"/>
          <w:tab w:val="left" w:pos="6300"/>
        </w:tabs>
        <w:ind w:right="-567"/>
        <w:jc w:val="both"/>
        <w:rPr>
          <w:rFonts w:ascii="Arial" w:hAnsi="Arial" w:cs="Arial"/>
        </w:rPr>
      </w:pPr>
      <w:r>
        <w:rPr>
          <w:rFonts w:ascii="Arial" w:hAnsi="Arial" w:cs="Arial"/>
        </w:rPr>
        <w:t xml:space="preserve">Künftig wird Fabienne nach der Sitzung einen </w:t>
      </w:r>
      <w:proofErr w:type="spellStart"/>
      <w:r>
        <w:rPr>
          <w:rFonts w:ascii="Arial" w:hAnsi="Arial" w:cs="Arial"/>
        </w:rPr>
        <w:t>Massnahmenplan</w:t>
      </w:r>
      <w:proofErr w:type="spellEnd"/>
      <w:r>
        <w:rPr>
          <w:rFonts w:ascii="Arial" w:hAnsi="Arial" w:cs="Arial"/>
        </w:rPr>
        <w:t xml:space="preserve"> erstellen. </w:t>
      </w:r>
    </w:p>
    <w:p w:rsidR="00292486" w:rsidRDefault="00EA1D53" w:rsidP="003A2D2E">
      <w:pPr>
        <w:tabs>
          <w:tab w:val="left" w:pos="1418"/>
          <w:tab w:val="left" w:pos="2268"/>
          <w:tab w:val="left" w:pos="6300"/>
        </w:tabs>
        <w:ind w:right="-567"/>
        <w:jc w:val="both"/>
        <w:rPr>
          <w:rFonts w:ascii="Arial" w:hAnsi="Arial" w:cs="Arial"/>
        </w:rPr>
      </w:pPr>
      <w:r>
        <w:rPr>
          <w:rFonts w:ascii="Arial" w:hAnsi="Arial" w:cs="Arial"/>
        </w:rPr>
        <w:t xml:space="preserve">Die nächste Sitzung wird im Januar stattfinden. </w:t>
      </w:r>
    </w:p>
    <w:p w:rsidR="00EA1D53" w:rsidRDefault="00EA1D53" w:rsidP="003A2D2E">
      <w:pPr>
        <w:tabs>
          <w:tab w:val="left" w:pos="1418"/>
          <w:tab w:val="left" w:pos="2268"/>
          <w:tab w:val="left" w:pos="6300"/>
        </w:tabs>
        <w:ind w:right="-567"/>
        <w:jc w:val="both"/>
        <w:rPr>
          <w:rFonts w:ascii="Arial" w:hAnsi="Arial" w:cs="Arial"/>
        </w:rPr>
      </w:pPr>
    </w:p>
    <w:p w:rsidR="00EA1D53" w:rsidRDefault="00EA1D53" w:rsidP="003A2D2E">
      <w:pPr>
        <w:tabs>
          <w:tab w:val="left" w:pos="1418"/>
          <w:tab w:val="left" w:pos="2268"/>
          <w:tab w:val="left" w:pos="6300"/>
        </w:tabs>
        <w:ind w:right="-567"/>
        <w:jc w:val="both"/>
        <w:rPr>
          <w:rFonts w:ascii="Arial" w:hAnsi="Arial" w:cs="Arial"/>
        </w:rPr>
      </w:pPr>
    </w:p>
    <w:p w:rsidR="00E507BC" w:rsidRDefault="00E507BC" w:rsidP="003A2D2E">
      <w:pPr>
        <w:tabs>
          <w:tab w:val="left" w:pos="1418"/>
          <w:tab w:val="left" w:pos="2268"/>
          <w:tab w:val="left" w:pos="6300"/>
        </w:tabs>
        <w:ind w:right="-567"/>
        <w:jc w:val="both"/>
        <w:rPr>
          <w:rFonts w:ascii="Arial" w:hAnsi="Arial" w:cs="Arial"/>
        </w:rPr>
      </w:pPr>
    </w:p>
    <w:p w:rsidR="003A2D2E" w:rsidRPr="00584FA3" w:rsidRDefault="00292486" w:rsidP="003A2D2E">
      <w:pPr>
        <w:tabs>
          <w:tab w:val="left" w:pos="1418"/>
          <w:tab w:val="left" w:pos="2268"/>
          <w:tab w:val="left" w:pos="6300"/>
        </w:tabs>
        <w:ind w:right="-567"/>
        <w:jc w:val="both"/>
        <w:rPr>
          <w:rFonts w:ascii="Arial" w:hAnsi="Arial" w:cs="Arial"/>
        </w:rPr>
      </w:pPr>
      <w:proofErr w:type="spellStart"/>
      <w:r>
        <w:rPr>
          <w:rFonts w:ascii="Arial" w:hAnsi="Arial" w:cs="Arial"/>
        </w:rPr>
        <w:t>Zenspeichern</w:t>
      </w:r>
      <w:proofErr w:type="spellEnd"/>
      <w:r>
        <w:rPr>
          <w:rFonts w:ascii="Arial" w:hAnsi="Arial" w:cs="Arial"/>
        </w:rPr>
        <w:t xml:space="preserve">, </w:t>
      </w:r>
      <w:r w:rsidR="00167EA0">
        <w:rPr>
          <w:rFonts w:ascii="Arial" w:hAnsi="Arial" w:cs="Arial"/>
        </w:rPr>
        <w:t>22.10.</w:t>
      </w:r>
      <w:r w:rsidR="005400F7">
        <w:rPr>
          <w:rFonts w:ascii="Arial" w:hAnsi="Arial" w:cs="Arial"/>
        </w:rPr>
        <w:t>2014</w:t>
      </w:r>
      <w:r w:rsidR="003A2D2E" w:rsidRPr="00584FA3">
        <w:rPr>
          <w:rFonts w:ascii="Arial" w:hAnsi="Arial" w:cs="Arial"/>
        </w:rPr>
        <w:tab/>
      </w:r>
      <w:r>
        <w:rPr>
          <w:rFonts w:ascii="Arial" w:hAnsi="Arial" w:cs="Arial"/>
        </w:rPr>
        <w:tab/>
      </w:r>
      <w:r>
        <w:rPr>
          <w:rFonts w:ascii="Arial" w:hAnsi="Arial" w:cs="Arial"/>
        </w:rPr>
        <w:tab/>
      </w:r>
      <w:r w:rsidR="003A2D2E" w:rsidRPr="00584FA3">
        <w:rPr>
          <w:rFonts w:ascii="Arial" w:hAnsi="Arial" w:cs="Arial"/>
        </w:rPr>
        <w:t>Die Aktuarin</w:t>
      </w:r>
    </w:p>
    <w:p w:rsidR="00A75E7C" w:rsidRDefault="00A75E7C">
      <w:pPr>
        <w:rPr>
          <w:rFonts w:ascii="Arial" w:hAnsi="Arial" w:cs="Arial"/>
        </w:rPr>
      </w:pPr>
      <w:r>
        <w:rPr>
          <w:rFonts w:ascii="Arial" w:hAnsi="Arial" w:cs="Arial"/>
        </w:rPr>
        <w:br w:type="page"/>
      </w:r>
    </w:p>
    <w:p w:rsidR="003A2D2E" w:rsidRDefault="00A75E7C" w:rsidP="00307DE7">
      <w:pPr>
        <w:pStyle w:val="Listenabsatz"/>
        <w:tabs>
          <w:tab w:val="left" w:pos="7425"/>
        </w:tabs>
        <w:rPr>
          <w:rFonts w:ascii="Arial" w:hAnsi="Arial" w:cs="Arial"/>
        </w:rPr>
      </w:pPr>
      <w:proofErr w:type="spellStart"/>
      <w:r>
        <w:rPr>
          <w:rFonts w:ascii="Arial" w:hAnsi="Arial" w:cs="Arial"/>
        </w:rPr>
        <w:lastRenderedPageBreak/>
        <w:t>Massnahmen</w:t>
      </w:r>
      <w:proofErr w:type="spellEnd"/>
      <w:r>
        <w:rPr>
          <w:rFonts w:ascii="Arial" w:hAnsi="Arial" w:cs="Arial"/>
        </w:rPr>
        <w:t xml:space="preserve">: </w:t>
      </w:r>
    </w:p>
    <w:p w:rsidR="00A75E7C" w:rsidRDefault="00A75E7C" w:rsidP="00307DE7">
      <w:pPr>
        <w:pStyle w:val="Listenabsatz"/>
        <w:tabs>
          <w:tab w:val="left" w:pos="7425"/>
        </w:tabs>
        <w:rPr>
          <w:rFonts w:ascii="Arial" w:hAnsi="Arial" w:cs="Arial"/>
        </w:rPr>
      </w:pPr>
    </w:p>
    <w:tbl>
      <w:tblPr>
        <w:tblStyle w:val="Tabellenraster"/>
        <w:tblW w:w="0" w:type="auto"/>
        <w:tblInd w:w="720" w:type="dxa"/>
        <w:tblLook w:val="04A0" w:firstRow="1" w:lastRow="0" w:firstColumn="1" w:lastColumn="0" w:noHBand="0" w:noVBand="1"/>
      </w:tblPr>
      <w:tblGrid>
        <w:gridCol w:w="5280"/>
        <w:gridCol w:w="1673"/>
        <w:gridCol w:w="1615"/>
      </w:tblGrid>
      <w:tr w:rsidR="00EA1D53" w:rsidRPr="00EA1D53" w:rsidTr="00EA1D53">
        <w:tc>
          <w:tcPr>
            <w:tcW w:w="5280" w:type="dxa"/>
          </w:tcPr>
          <w:p w:rsidR="00EA1D53" w:rsidRPr="00EA1D53" w:rsidRDefault="00EA1D53" w:rsidP="00307DE7">
            <w:pPr>
              <w:pStyle w:val="Listenabsatz"/>
              <w:tabs>
                <w:tab w:val="left" w:pos="7425"/>
              </w:tabs>
              <w:ind w:left="0"/>
              <w:rPr>
                <w:rFonts w:ascii="Arial" w:hAnsi="Arial" w:cs="Arial"/>
                <w:b/>
              </w:rPr>
            </w:pPr>
            <w:proofErr w:type="spellStart"/>
            <w:r>
              <w:rPr>
                <w:rFonts w:ascii="Arial" w:hAnsi="Arial" w:cs="Arial"/>
                <w:b/>
              </w:rPr>
              <w:t>Massnahme</w:t>
            </w:r>
            <w:proofErr w:type="spellEnd"/>
          </w:p>
        </w:tc>
        <w:tc>
          <w:tcPr>
            <w:tcW w:w="1673" w:type="dxa"/>
          </w:tcPr>
          <w:p w:rsidR="00EA1D53" w:rsidRPr="00EA1D53" w:rsidRDefault="00EA1D53" w:rsidP="00307DE7">
            <w:pPr>
              <w:pStyle w:val="Listenabsatz"/>
              <w:tabs>
                <w:tab w:val="left" w:pos="7425"/>
              </w:tabs>
              <w:ind w:left="0"/>
              <w:rPr>
                <w:rFonts w:ascii="Arial" w:hAnsi="Arial" w:cs="Arial"/>
                <w:b/>
              </w:rPr>
            </w:pPr>
            <w:r>
              <w:rPr>
                <w:rFonts w:ascii="Arial" w:hAnsi="Arial" w:cs="Arial"/>
                <w:b/>
              </w:rPr>
              <w:t>wer</w:t>
            </w:r>
          </w:p>
        </w:tc>
        <w:tc>
          <w:tcPr>
            <w:tcW w:w="1615" w:type="dxa"/>
          </w:tcPr>
          <w:p w:rsidR="00EA1D53" w:rsidRPr="00EA1D53" w:rsidRDefault="00EA1D53" w:rsidP="00307DE7">
            <w:pPr>
              <w:pStyle w:val="Listenabsatz"/>
              <w:tabs>
                <w:tab w:val="left" w:pos="7425"/>
              </w:tabs>
              <w:ind w:left="0"/>
              <w:rPr>
                <w:rFonts w:ascii="Arial" w:hAnsi="Arial" w:cs="Arial"/>
                <w:b/>
              </w:rPr>
            </w:pPr>
            <w:r>
              <w:rPr>
                <w:rFonts w:ascii="Arial" w:hAnsi="Arial" w:cs="Arial"/>
                <w:b/>
              </w:rPr>
              <w:t>bis wann</w:t>
            </w:r>
          </w:p>
        </w:tc>
      </w:tr>
      <w:tr w:rsidR="002F59E5" w:rsidTr="00EA1D53">
        <w:tc>
          <w:tcPr>
            <w:tcW w:w="5280" w:type="dxa"/>
          </w:tcPr>
          <w:p w:rsidR="002F59E5" w:rsidRDefault="002F59E5" w:rsidP="00307DE7">
            <w:pPr>
              <w:pStyle w:val="Listenabsatz"/>
              <w:tabs>
                <w:tab w:val="left" w:pos="7425"/>
              </w:tabs>
              <w:ind w:left="0"/>
              <w:rPr>
                <w:rFonts w:ascii="Arial" w:hAnsi="Arial" w:cs="Arial"/>
              </w:rPr>
            </w:pPr>
            <w:r>
              <w:rPr>
                <w:rFonts w:ascii="Arial" w:hAnsi="Arial" w:cs="Arial"/>
              </w:rPr>
              <w:t>Statuten durchlesen</w:t>
            </w:r>
          </w:p>
          <w:p w:rsidR="00EA1D53" w:rsidRDefault="00EA1D53" w:rsidP="00307DE7">
            <w:pPr>
              <w:pStyle w:val="Listenabsatz"/>
              <w:tabs>
                <w:tab w:val="left" w:pos="7425"/>
              </w:tabs>
              <w:ind w:left="0"/>
              <w:rPr>
                <w:rFonts w:ascii="Arial" w:hAnsi="Arial" w:cs="Arial"/>
              </w:rPr>
            </w:pPr>
          </w:p>
        </w:tc>
        <w:tc>
          <w:tcPr>
            <w:tcW w:w="1673" w:type="dxa"/>
          </w:tcPr>
          <w:p w:rsidR="002F59E5" w:rsidRDefault="002F59E5" w:rsidP="00307DE7">
            <w:pPr>
              <w:pStyle w:val="Listenabsatz"/>
              <w:tabs>
                <w:tab w:val="left" w:pos="7425"/>
              </w:tabs>
              <w:ind w:left="0"/>
              <w:rPr>
                <w:rFonts w:ascii="Arial" w:hAnsi="Arial" w:cs="Arial"/>
              </w:rPr>
            </w:pPr>
            <w:r>
              <w:rPr>
                <w:rFonts w:ascii="Arial" w:hAnsi="Arial" w:cs="Arial"/>
              </w:rPr>
              <w:t>alle</w:t>
            </w:r>
          </w:p>
        </w:tc>
        <w:tc>
          <w:tcPr>
            <w:tcW w:w="1615" w:type="dxa"/>
          </w:tcPr>
          <w:p w:rsidR="002F59E5" w:rsidRDefault="00EA1D53" w:rsidP="00307DE7">
            <w:pPr>
              <w:pStyle w:val="Listenabsatz"/>
              <w:tabs>
                <w:tab w:val="left" w:pos="7425"/>
              </w:tabs>
              <w:ind w:left="0"/>
              <w:rPr>
                <w:rFonts w:ascii="Arial" w:hAnsi="Arial" w:cs="Arial"/>
              </w:rPr>
            </w:pPr>
            <w:r>
              <w:rPr>
                <w:rFonts w:ascii="Arial" w:hAnsi="Arial" w:cs="Arial"/>
              </w:rPr>
              <w:t>Sitzung</w:t>
            </w:r>
          </w:p>
        </w:tc>
      </w:tr>
      <w:tr w:rsidR="002F59E5" w:rsidTr="00EA1D53">
        <w:tc>
          <w:tcPr>
            <w:tcW w:w="5280" w:type="dxa"/>
          </w:tcPr>
          <w:p w:rsidR="002F59E5" w:rsidRDefault="002F59E5" w:rsidP="00307DE7">
            <w:pPr>
              <w:pStyle w:val="Listenabsatz"/>
              <w:tabs>
                <w:tab w:val="left" w:pos="7425"/>
              </w:tabs>
              <w:ind w:left="0"/>
              <w:rPr>
                <w:rFonts w:ascii="Arial" w:hAnsi="Arial" w:cs="Arial"/>
              </w:rPr>
            </w:pPr>
            <w:r>
              <w:rPr>
                <w:rFonts w:ascii="Arial" w:hAnsi="Arial" w:cs="Arial"/>
              </w:rPr>
              <w:t>Reglement der Jungmusikanten überarbeiten</w:t>
            </w:r>
          </w:p>
        </w:tc>
        <w:tc>
          <w:tcPr>
            <w:tcW w:w="1673" w:type="dxa"/>
          </w:tcPr>
          <w:p w:rsidR="002F59E5" w:rsidRDefault="002F59E5" w:rsidP="00307DE7">
            <w:pPr>
              <w:pStyle w:val="Listenabsatz"/>
              <w:tabs>
                <w:tab w:val="left" w:pos="7425"/>
              </w:tabs>
              <w:ind w:left="0"/>
              <w:rPr>
                <w:rFonts w:ascii="Arial" w:hAnsi="Arial" w:cs="Arial"/>
              </w:rPr>
            </w:pPr>
            <w:r>
              <w:rPr>
                <w:rFonts w:ascii="Arial" w:hAnsi="Arial" w:cs="Arial"/>
              </w:rPr>
              <w:t>Helmut</w:t>
            </w:r>
            <w:r w:rsidR="00EA1D53">
              <w:rPr>
                <w:rFonts w:ascii="Arial" w:hAnsi="Arial" w:cs="Arial"/>
              </w:rPr>
              <w:t>/ Daniel</w:t>
            </w:r>
          </w:p>
        </w:tc>
        <w:tc>
          <w:tcPr>
            <w:tcW w:w="1615" w:type="dxa"/>
          </w:tcPr>
          <w:p w:rsidR="002F59E5" w:rsidRDefault="00EA1D53" w:rsidP="00307DE7">
            <w:pPr>
              <w:pStyle w:val="Listenabsatz"/>
              <w:tabs>
                <w:tab w:val="left" w:pos="7425"/>
              </w:tabs>
              <w:ind w:left="0"/>
              <w:rPr>
                <w:rFonts w:ascii="Arial" w:hAnsi="Arial" w:cs="Arial"/>
              </w:rPr>
            </w:pPr>
            <w:r>
              <w:rPr>
                <w:rFonts w:ascii="Arial" w:hAnsi="Arial" w:cs="Arial"/>
              </w:rPr>
              <w:t>Sitzung</w:t>
            </w:r>
          </w:p>
        </w:tc>
      </w:tr>
      <w:tr w:rsidR="002F59E5" w:rsidTr="00EA1D53">
        <w:tc>
          <w:tcPr>
            <w:tcW w:w="5280" w:type="dxa"/>
          </w:tcPr>
          <w:p w:rsidR="002F59E5" w:rsidRDefault="00EA1D53" w:rsidP="00307DE7">
            <w:pPr>
              <w:pStyle w:val="Listenabsatz"/>
              <w:tabs>
                <w:tab w:val="left" w:pos="7425"/>
              </w:tabs>
              <w:ind w:left="0"/>
              <w:rPr>
                <w:rFonts w:ascii="Arial" w:hAnsi="Arial" w:cs="Arial"/>
              </w:rPr>
            </w:pPr>
            <w:r>
              <w:rPr>
                <w:rFonts w:ascii="Arial" w:hAnsi="Arial" w:cs="Arial"/>
              </w:rPr>
              <w:t>Vermehrter</w:t>
            </w:r>
            <w:r w:rsidR="002F59E5">
              <w:rPr>
                <w:rFonts w:ascii="Arial" w:hAnsi="Arial" w:cs="Arial"/>
              </w:rPr>
              <w:t xml:space="preserve"> Einsatz von Internet (Protokolle aufschalten, Infos etc.)</w:t>
            </w:r>
          </w:p>
          <w:p w:rsidR="00EA1D53" w:rsidRDefault="00EA1D53" w:rsidP="00307DE7">
            <w:pPr>
              <w:pStyle w:val="Listenabsatz"/>
              <w:tabs>
                <w:tab w:val="left" w:pos="7425"/>
              </w:tabs>
              <w:ind w:left="0"/>
              <w:rPr>
                <w:rFonts w:ascii="Arial" w:hAnsi="Arial" w:cs="Arial"/>
              </w:rPr>
            </w:pPr>
          </w:p>
        </w:tc>
        <w:tc>
          <w:tcPr>
            <w:tcW w:w="1673" w:type="dxa"/>
          </w:tcPr>
          <w:p w:rsidR="002F59E5" w:rsidRDefault="002F59E5" w:rsidP="00307DE7">
            <w:pPr>
              <w:pStyle w:val="Listenabsatz"/>
              <w:tabs>
                <w:tab w:val="left" w:pos="7425"/>
              </w:tabs>
              <w:ind w:left="0"/>
              <w:rPr>
                <w:rFonts w:ascii="Arial" w:hAnsi="Arial" w:cs="Arial"/>
              </w:rPr>
            </w:pPr>
            <w:r>
              <w:rPr>
                <w:rFonts w:ascii="Arial" w:hAnsi="Arial" w:cs="Arial"/>
              </w:rPr>
              <w:t>Fabienne</w:t>
            </w:r>
            <w:r w:rsidR="00EA1D53">
              <w:rPr>
                <w:rFonts w:ascii="Arial" w:hAnsi="Arial" w:cs="Arial"/>
              </w:rPr>
              <w:t>/</w:t>
            </w:r>
            <w:r>
              <w:rPr>
                <w:rFonts w:ascii="Arial" w:hAnsi="Arial" w:cs="Arial"/>
              </w:rPr>
              <w:t xml:space="preserve"> </w:t>
            </w:r>
          </w:p>
          <w:p w:rsidR="002F59E5" w:rsidRDefault="002F59E5" w:rsidP="00307DE7">
            <w:pPr>
              <w:pStyle w:val="Listenabsatz"/>
              <w:tabs>
                <w:tab w:val="left" w:pos="7425"/>
              </w:tabs>
              <w:ind w:left="0"/>
              <w:rPr>
                <w:rFonts w:ascii="Arial" w:hAnsi="Arial" w:cs="Arial"/>
              </w:rPr>
            </w:pPr>
            <w:r>
              <w:rPr>
                <w:rFonts w:ascii="Arial" w:hAnsi="Arial" w:cs="Arial"/>
              </w:rPr>
              <w:t>Daniel</w:t>
            </w:r>
          </w:p>
        </w:tc>
        <w:tc>
          <w:tcPr>
            <w:tcW w:w="1615" w:type="dxa"/>
          </w:tcPr>
          <w:p w:rsidR="002F59E5" w:rsidRDefault="00EA1D53" w:rsidP="00307DE7">
            <w:pPr>
              <w:pStyle w:val="Listenabsatz"/>
              <w:tabs>
                <w:tab w:val="left" w:pos="7425"/>
              </w:tabs>
              <w:ind w:left="0"/>
              <w:rPr>
                <w:rFonts w:ascii="Arial" w:hAnsi="Arial" w:cs="Arial"/>
              </w:rPr>
            </w:pPr>
            <w:r>
              <w:rPr>
                <w:rFonts w:ascii="Arial" w:hAnsi="Arial" w:cs="Arial"/>
              </w:rPr>
              <w:t>Sitzung</w:t>
            </w:r>
          </w:p>
        </w:tc>
      </w:tr>
      <w:tr w:rsidR="002F59E5" w:rsidTr="00EA1D53">
        <w:tc>
          <w:tcPr>
            <w:tcW w:w="5280" w:type="dxa"/>
          </w:tcPr>
          <w:p w:rsidR="002F59E5" w:rsidRDefault="002F59E5" w:rsidP="00307DE7">
            <w:pPr>
              <w:pStyle w:val="Listenabsatz"/>
              <w:tabs>
                <w:tab w:val="left" w:pos="7425"/>
              </w:tabs>
              <w:ind w:left="0"/>
              <w:rPr>
                <w:rFonts w:ascii="Arial" w:hAnsi="Arial" w:cs="Arial"/>
              </w:rPr>
            </w:pPr>
            <w:r>
              <w:rPr>
                <w:rFonts w:ascii="Arial" w:hAnsi="Arial" w:cs="Arial"/>
              </w:rPr>
              <w:t>Mit Marco schauen, wer sich nicht abmeldet für die Proben</w:t>
            </w:r>
          </w:p>
          <w:p w:rsidR="00EA1D53" w:rsidRDefault="00EA1D53" w:rsidP="00307DE7">
            <w:pPr>
              <w:pStyle w:val="Listenabsatz"/>
              <w:tabs>
                <w:tab w:val="left" w:pos="7425"/>
              </w:tabs>
              <w:ind w:left="0"/>
              <w:rPr>
                <w:rFonts w:ascii="Arial" w:hAnsi="Arial" w:cs="Arial"/>
              </w:rPr>
            </w:pPr>
          </w:p>
        </w:tc>
        <w:tc>
          <w:tcPr>
            <w:tcW w:w="1673" w:type="dxa"/>
          </w:tcPr>
          <w:p w:rsidR="002F59E5" w:rsidRDefault="002F59E5" w:rsidP="00307DE7">
            <w:pPr>
              <w:pStyle w:val="Listenabsatz"/>
              <w:tabs>
                <w:tab w:val="left" w:pos="7425"/>
              </w:tabs>
              <w:ind w:left="0"/>
              <w:rPr>
                <w:rFonts w:ascii="Arial" w:hAnsi="Arial" w:cs="Arial"/>
              </w:rPr>
            </w:pPr>
            <w:r>
              <w:rPr>
                <w:rFonts w:ascii="Arial" w:hAnsi="Arial" w:cs="Arial"/>
              </w:rPr>
              <w:t>Andreas</w:t>
            </w:r>
          </w:p>
        </w:tc>
        <w:tc>
          <w:tcPr>
            <w:tcW w:w="1615" w:type="dxa"/>
          </w:tcPr>
          <w:p w:rsidR="002F59E5" w:rsidRDefault="00EA1D53" w:rsidP="00307DE7">
            <w:pPr>
              <w:pStyle w:val="Listenabsatz"/>
              <w:tabs>
                <w:tab w:val="left" w:pos="7425"/>
              </w:tabs>
              <w:ind w:left="0"/>
              <w:rPr>
                <w:rFonts w:ascii="Arial" w:hAnsi="Arial" w:cs="Arial"/>
              </w:rPr>
            </w:pPr>
            <w:r>
              <w:rPr>
                <w:rFonts w:ascii="Arial" w:hAnsi="Arial" w:cs="Arial"/>
              </w:rPr>
              <w:t>Sitzung</w:t>
            </w:r>
          </w:p>
        </w:tc>
      </w:tr>
      <w:tr w:rsidR="002F59E5" w:rsidTr="00EA1D53">
        <w:tc>
          <w:tcPr>
            <w:tcW w:w="5280" w:type="dxa"/>
          </w:tcPr>
          <w:p w:rsidR="002F59E5" w:rsidRDefault="002F59E5" w:rsidP="00307DE7">
            <w:pPr>
              <w:pStyle w:val="Listenabsatz"/>
              <w:tabs>
                <w:tab w:val="left" w:pos="7425"/>
              </w:tabs>
              <w:ind w:left="0"/>
              <w:rPr>
                <w:rFonts w:ascii="Arial" w:hAnsi="Arial" w:cs="Arial"/>
              </w:rPr>
            </w:pPr>
            <w:r>
              <w:rPr>
                <w:rFonts w:ascii="Arial" w:hAnsi="Arial" w:cs="Arial"/>
              </w:rPr>
              <w:t>Checkliste erstellen (Finanzen)</w:t>
            </w:r>
          </w:p>
          <w:p w:rsidR="00EA1D53" w:rsidRDefault="00EA1D53" w:rsidP="00307DE7">
            <w:pPr>
              <w:pStyle w:val="Listenabsatz"/>
              <w:tabs>
                <w:tab w:val="left" w:pos="7425"/>
              </w:tabs>
              <w:ind w:left="0"/>
              <w:rPr>
                <w:rFonts w:ascii="Arial" w:hAnsi="Arial" w:cs="Arial"/>
              </w:rPr>
            </w:pPr>
          </w:p>
        </w:tc>
        <w:tc>
          <w:tcPr>
            <w:tcW w:w="1673" w:type="dxa"/>
          </w:tcPr>
          <w:p w:rsidR="002F59E5" w:rsidRDefault="002F59E5" w:rsidP="00307DE7">
            <w:pPr>
              <w:pStyle w:val="Listenabsatz"/>
              <w:tabs>
                <w:tab w:val="left" w:pos="7425"/>
              </w:tabs>
              <w:ind w:left="0"/>
              <w:rPr>
                <w:rFonts w:ascii="Arial" w:hAnsi="Arial" w:cs="Arial"/>
              </w:rPr>
            </w:pPr>
            <w:r>
              <w:rPr>
                <w:rFonts w:ascii="Arial" w:hAnsi="Arial" w:cs="Arial"/>
              </w:rPr>
              <w:t>Helmut</w:t>
            </w:r>
            <w:r w:rsidR="00EA1D53">
              <w:rPr>
                <w:rFonts w:ascii="Arial" w:hAnsi="Arial" w:cs="Arial"/>
              </w:rPr>
              <w:t>/ Daniel/ Josy?</w:t>
            </w:r>
          </w:p>
        </w:tc>
        <w:tc>
          <w:tcPr>
            <w:tcW w:w="1615" w:type="dxa"/>
          </w:tcPr>
          <w:p w:rsidR="002F59E5" w:rsidRDefault="00EA1D53" w:rsidP="00307DE7">
            <w:pPr>
              <w:pStyle w:val="Listenabsatz"/>
              <w:tabs>
                <w:tab w:val="left" w:pos="7425"/>
              </w:tabs>
              <w:ind w:left="0"/>
              <w:rPr>
                <w:rFonts w:ascii="Arial" w:hAnsi="Arial" w:cs="Arial"/>
              </w:rPr>
            </w:pPr>
            <w:r>
              <w:rPr>
                <w:rFonts w:ascii="Arial" w:hAnsi="Arial" w:cs="Arial"/>
              </w:rPr>
              <w:t>Sitzung</w:t>
            </w:r>
          </w:p>
        </w:tc>
      </w:tr>
      <w:tr w:rsidR="002F59E5" w:rsidTr="00EA1D53">
        <w:tc>
          <w:tcPr>
            <w:tcW w:w="5280" w:type="dxa"/>
          </w:tcPr>
          <w:p w:rsidR="002F59E5" w:rsidRDefault="002F59E5" w:rsidP="002F59E5">
            <w:pPr>
              <w:pStyle w:val="Listenabsatz"/>
              <w:tabs>
                <w:tab w:val="left" w:pos="7425"/>
              </w:tabs>
              <w:ind w:left="0"/>
              <w:rPr>
                <w:rFonts w:ascii="Arial" w:hAnsi="Arial" w:cs="Arial"/>
              </w:rPr>
            </w:pPr>
            <w:r>
              <w:rPr>
                <w:rFonts w:ascii="Arial" w:hAnsi="Arial" w:cs="Arial"/>
              </w:rPr>
              <w:t xml:space="preserve">Schwarze </w:t>
            </w:r>
            <w:proofErr w:type="spellStart"/>
            <w:r>
              <w:rPr>
                <w:rFonts w:ascii="Arial" w:hAnsi="Arial" w:cs="Arial"/>
              </w:rPr>
              <w:t>Softshelljacken</w:t>
            </w:r>
            <w:proofErr w:type="spellEnd"/>
            <w:r>
              <w:rPr>
                <w:rFonts w:ascii="Arial" w:hAnsi="Arial" w:cs="Arial"/>
              </w:rPr>
              <w:t xml:space="preserve"> bestellen für die Jungmusikanten</w:t>
            </w:r>
          </w:p>
          <w:p w:rsidR="00EA1D53" w:rsidRDefault="00EA1D53" w:rsidP="002F59E5">
            <w:pPr>
              <w:pStyle w:val="Listenabsatz"/>
              <w:tabs>
                <w:tab w:val="left" w:pos="7425"/>
              </w:tabs>
              <w:ind w:left="0"/>
              <w:rPr>
                <w:rFonts w:ascii="Arial" w:hAnsi="Arial" w:cs="Arial"/>
              </w:rPr>
            </w:pPr>
          </w:p>
        </w:tc>
        <w:tc>
          <w:tcPr>
            <w:tcW w:w="1673" w:type="dxa"/>
          </w:tcPr>
          <w:p w:rsidR="002F59E5" w:rsidRDefault="002F59E5" w:rsidP="00307DE7">
            <w:pPr>
              <w:pStyle w:val="Listenabsatz"/>
              <w:tabs>
                <w:tab w:val="left" w:pos="7425"/>
              </w:tabs>
              <w:ind w:left="0"/>
              <w:rPr>
                <w:rFonts w:ascii="Arial" w:hAnsi="Arial" w:cs="Arial"/>
              </w:rPr>
            </w:pPr>
            <w:r>
              <w:rPr>
                <w:rFonts w:ascii="Arial" w:hAnsi="Arial" w:cs="Arial"/>
              </w:rPr>
              <w:t>Lucas</w:t>
            </w:r>
          </w:p>
        </w:tc>
        <w:tc>
          <w:tcPr>
            <w:tcW w:w="1615" w:type="dxa"/>
          </w:tcPr>
          <w:p w:rsidR="002F59E5" w:rsidRDefault="002F59E5" w:rsidP="00307DE7">
            <w:pPr>
              <w:pStyle w:val="Listenabsatz"/>
              <w:tabs>
                <w:tab w:val="left" w:pos="7425"/>
              </w:tabs>
              <w:ind w:left="0"/>
              <w:rPr>
                <w:rFonts w:ascii="Arial" w:hAnsi="Arial" w:cs="Arial"/>
              </w:rPr>
            </w:pPr>
            <w:r>
              <w:rPr>
                <w:rFonts w:ascii="Arial" w:hAnsi="Arial" w:cs="Arial"/>
              </w:rPr>
              <w:t>Bis Ostern 2015</w:t>
            </w:r>
          </w:p>
        </w:tc>
      </w:tr>
      <w:tr w:rsidR="002F59E5" w:rsidTr="00EA1D53">
        <w:tc>
          <w:tcPr>
            <w:tcW w:w="5280" w:type="dxa"/>
          </w:tcPr>
          <w:p w:rsidR="002F59E5" w:rsidRDefault="002F59E5" w:rsidP="00307DE7">
            <w:pPr>
              <w:pStyle w:val="Listenabsatz"/>
              <w:tabs>
                <w:tab w:val="left" w:pos="7425"/>
              </w:tabs>
              <w:ind w:left="0"/>
              <w:rPr>
                <w:rFonts w:ascii="Arial" w:hAnsi="Arial" w:cs="Arial"/>
              </w:rPr>
            </w:pPr>
            <w:r>
              <w:rPr>
                <w:rFonts w:ascii="Arial" w:hAnsi="Arial" w:cs="Arial"/>
              </w:rPr>
              <w:t>Bestandsaufnahme Uniformen</w:t>
            </w:r>
          </w:p>
          <w:p w:rsidR="00EA1D53" w:rsidRDefault="00EA1D53" w:rsidP="00307DE7">
            <w:pPr>
              <w:pStyle w:val="Listenabsatz"/>
              <w:tabs>
                <w:tab w:val="left" w:pos="7425"/>
              </w:tabs>
              <w:ind w:left="0"/>
              <w:rPr>
                <w:rFonts w:ascii="Arial" w:hAnsi="Arial" w:cs="Arial"/>
              </w:rPr>
            </w:pPr>
          </w:p>
        </w:tc>
        <w:tc>
          <w:tcPr>
            <w:tcW w:w="1673" w:type="dxa"/>
          </w:tcPr>
          <w:p w:rsidR="002F59E5" w:rsidRDefault="002F59E5" w:rsidP="00307DE7">
            <w:pPr>
              <w:pStyle w:val="Listenabsatz"/>
              <w:tabs>
                <w:tab w:val="left" w:pos="7425"/>
              </w:tabs>
              <w:ind w:left="0"/>
              <w:rPr>
                <w:rFonts w:ascii="Arial" w:hAnsi="Arial" w:cs="Arial"/>
              </w:rPr>
            </w:pPr>
            <w:r>
              <w:rPr>
                <w:rFonts w:ascii="Arial" w:hAnsi="Arial" w:cs="Arial"/>
              </w:rPr>
              <w:t>Lucas</w:t>
            </w:r>
          </w:p>
        </w:tc>
        <w:tc>
          <w:tcPr>
            <w:tcW w:w="1615" w:type="dxa"/>
          </w:tcPr>
          <w:p w:rsidR="002F59E5" w:rsidRDefault="00EA1D53" w:rsidP="00307DE7">
            <w:pPr>
              <w:pStyle w:val="Listenabsatz"/>
              <w:tabs>
                <w:tab w:val="left" w:pos="7425"/>
              </w:tabs>
              <w:ind w:left="0"/>
              <w:rPr>
                <w:rFonts w:ascii="Arial" w:hAnsi="Arial" w:cs="Arial"/>
              </w:rPr>
            </w:pPr>
            <w:r>
              <w:rPr>
                <w:rFonts w:ascii="Arial" w:hAnsi="Arial" w:cs="Arial"/>
              </w:rPr>
              <w:t>Sitzung</w:t>
            </w:r>
          </w:p>
        </w:tc>
      </w:tr>
      <w:tr w:rsidR="002F59E5" w:rsidTr="00EA1D53">
        <w:tc>
          <w:tcPr>
            <w:tcW w:w="5280" w:type="dxa"/>
          </w:tcPr>
          <w:p w:rsidR="00EA1D53" w:rsidRDefault="00EA1D53" w:rsidP="00307DE7">
            <w:pPr>
              <w:pStyle w:val="Listenabsatz"/>
              <w:tabs>
                <w:tab w:val="left" w:pos="7425"/>
              </w:tabs>
              <w:ind w:left="0"/>
              <w:rPr>
                <w:rFonts w:ascii="Arial" w:hAnsi="Arial" w:cs="Arial"/>
              </w:rPr>
            </w:pPr>
            <w:r>
              <w:rPr>
                <w:rFonts w:ascii="Arial" w:hAnsi="Arial" w:cs="Arial"/>
              </w:rPr>
              <w:t>Gespräch suchen mit Gemeinde bez. Reinigung der Turnhalle/Toiletten</w:t>
            </w:r>
            <w:r w:rsidR="00974BDE">
              <w:rPr>
                <w:rFonts w:ascii="Arial" w:hAnsi="Arial" w:cs="Arial"/>
              </w:rPr>
              <w:t xml:space="preserve"> und Versicherung des Archivs/Depots</w:t>
            </w:r>
          </w:p>
        </w:tc>
        <w:tc>
          <w:tcPr>
            <w:tcW w:w="1673" w:type="dxa"/>
          </w:tcPr>
          <w:p w:rsidR="002F59E5" w:rsidRDefault="00EA1D53" w:rsidP="00307DE7">
            <w:pPr>
              <w:pStyle w:val="Listenabsatz"/>
              <w:tabs>
                <w:tab w:val="left" w:pos="7425"/>
              </w:tabs>
              <w:ind w:left="0"/>
              <w:rPr>
                <w:rFonts w:ascii="Arial" w:hAnsi="Arial" w:cs="Arial"/>
              </w:rPr>
            </w:pPr>
            <w:r>
              <w:rPr>
                <w:rFonts w:ascii="Arial" w:hAnsi="Arial" w:cs="Arial"/>
              </w:rPr>
              <w:t>Daniel</w:t>
            </w:r>
          </w:p>
        </w:tc>
        <w:tc>
          <w:tcPr>
            <w:tcW w:w="1615" w:type="dxa"/>
          </w:tcPr>
          <w:p w:rsidR="002F59E5" w:rsidRDefault="00EA1D53" w:rsidP="00307DE7">
            <w:pPr>
              <w:pStyle w:val="Listenabsatz"/>
              <w:tabs>
                <w:tab w:val="left" w:pos="7425"/>
              </w:tabs>
              <w:ind w:left="0"/>
              <w:rPr>
                <w:rFonts w:ascii="Arial" w:hAnsi="Arial" w:cs="Arial"/>
              </w:rPr>
            </w:pPr>
            <w:r>
              <w:rPr>
                <w:rFonts w:ascii="Arial" w:hAnsi="Arial" w:cs="Arial"/>
              </w:rPr>
              <w:t>Sitzung</w:t>
            </w:r>
          </w:p>
        </w:tc>
      </w:tr>
      <w:tr w:rsidR="00EA1D53" w:rsidTr="00EA1D53">
        <w:tc>
          <w:tcPr>
            <w:tcW w:w="5280" w:type="dxa"/>
          </w:tcPr>
          <w:p w:rsidR="00EA1D53" w:rsidRDefault="00EA1D53" w:rsidP="00307DE7">
            <w:pPr>
              <w:pStyle w:val="Listenabsatz"/>
              <w:tabs>
                <w:tab w:val="left" w:pos="7425"/>
              </w:tabs>
              <w:ind w:left="0"/>
              <w:rPr>
                <w:rFonts w:ascii="Arial" w:hAnsi="Arial" w:cs="Arial"/>
              </w:rPr>
            </w:pPr>
            <w:r>
              <w:rPr>
                <w:rFonts w:ascii="Arial" w:hAnsi="Arial" w:cs="Arial"/>
              </w:rPr>
              <w:t>Standortbestimmung mit Musikkommission und Dirigent</w:t>
            </w:r>
          </w:p>
          <w:p w:rsidR="00EA1D53" w:rsidRDefault="00EA1D53" w:rsidP="00307DE7">
            <w:pPr>
              <w:pStyle w:val="Listenabsatz"/>
              <w:tabs>
                <w:tab w:val="left" w:pos="7425"/>
              </w:tabs>
              <w:ind w:left="0"/>
              <w:rPr>
                <w:rFonts w:ascii="Arial" w:hAnsi="Arial" w:cs="Arial"/>
              </w:rPr>
            </w:pPr>
          </w:p>
        </w:tc>
        <w:tc>
          <w:tcPr>
            <w:tcW w:w="1673" w:type="dxa"/>
          </w:tcPr>
          <w:p w:rsidR="00EA1D53" w:rsidRDefault="00EA1D53" w:rsidP="00307DE7">
            <w:pPr>
              <w:pStyle w:val="Listenabsatz"/>
              <w:tabs>
                <w:tab w:val="left" w:pos="7425"/>
              </w:tabs>
              <w:ind w:left="0"/>
              <w:rPr>
                <w:rFonts w:ascii="Arial" w:hAnsi="Arial" w:cs="Arial"/>
              </w:rPr>
            </w:pPr>
            <w:r>
              <w:rPr>
                <w:rFonts w:ascii="Arial" w:hAnsi="Arial" w:cs="Arial"/>
              </w:rPr>
              <w:t>alle</w:t>
            </w:r>
          </w:p>
        </w:tc>
        <w:tc>
          <w:tcPr>
            <w:tcW w:w="1615" w:type="dxa"/>
          </w:tcPr>
          <w:p w:rsidR="00EA1D53" w:rsidRDefault="00EA1D53" w:rsidP="00307DE7">
            <w:pPr>
              <w:pStyle w:val="Listenabsatz"/>
              <w:tabs>
                <w:tab w:val="left" w:pos="7425"/>
              </w:tabs>
              <w:ind w:left="0"/>
              <w:rPr>
                <w:rFonts w:ascii="Arial" w:hAnsi="Arial" w:cs="Arial"/>
              </w:rPr>
            </w:pPr>
            <w:r>
              <w:rPr>
                <w:rFonts w:ascii="Arial" w:hAnsi="Arial" w:cs="Arial"/>
              </w:rPr>
              <w:t>Januar 2015</w:t>
            </w:r>
          </w:p>
        </w:tc>
      </w:tr>
      <w:tr w:rsidR="00EA1D53" w:rsidTr="00EA1D53">
        <w:tc>
          <w:tcPr>
            <w:tcW w:w="5280" w:type="dxa"/>
          </w:tcPr>
          <w:p w:rsidR="00EA1D53" w:rsidRDefault="00EA1D53" w:rsidP="00307DE7">
            <w:pPr>
              <w:pStyle w:val="Listenabsatz"/>
              <w:tabs>
                <w:tab w:val="left" w:pos="7425"/>
              </w:tabs>
              <w:ind w:left="0"/>
              <w:rPr>
                <w:rFonts w:ascii="Arial" w:hAnsi="Arial" w:cs="Arial"/>
              </w:rPr>
            </w:pPr>
            <w:r>
              <w:rPr>
                <w:rFonts w:ascii="Arial" w:hAnsi="Arial" w:cs="Arial"/>
              </w:rPr>
              <w:t xml:space="preserve">Folgendes überlegen: wie soll das OK für das Musikfest in </w:t>
            </w:r>
            <w:proofErr w:type="spellStart"/>
            <w:r>
              <w:rPr>
                <w:rFonts w:ascii="Arial" w:hAnsi="Arial" w:cs="Arial"/>
              </w:rPr>
              <w:t>Grengiols</w:t>
            </w:r>
            <w:proofErr w:type="spellEnd"/>
            <w:r>
              <w:rPr>
                <w:rFonts w:ascii="Arial" w:hAnsi="Arial" w:cs="Arial"/>
              </w:rPr>
              <w:t xml:space="preserve"> aussehen?</w:t>
            </w:r>
          </w:p>
          <w:p w:rsidR="00EA1D53" w:rsidRDefault="00EA1D53" w:rsidP="00307DE7">
            <w:pPr>
              <w:pStyle w:val="Listenabsatz"/>
              <w:tabs>
                <w:tab w:val="left" w:pos="7425"/>
              </w:tabs>
              <w:ind w:left="0"/>
              <w:rPr>
                <w:rFonts w:ascii="Arial" w:hAnsi="Arial" w:cs="Arial"/>
              </w:rPr>
            </w:pPr>
          </w:p>
        </w:tc>
        <w:tc>
          <w:tcPr>
            <w:tcW w:w="1673" w:type="dxa"/>
          </w:tcPr>
          <w:p w:rsidR="00EA1D53" w:rsidRDefault="00EA1D53" w:rsidP="00307DE7">
            <w:pPr>
              <w:pStyle w:val="Listenabsatz"/>
              <w:tabs>
                <w:tab w:val="left" w:pos="7425"/>
              </w:tabs>
              <w:ind w:left="0"/>
              <w:rPr>
                <w:rFonts w:ascii="Arial" w:hAnsi="Arial" w:cs="Arial"/>
              </w:rPr>
            </w:pPr>
            <w:r>
              <w:rPr>
                <w:rFonts w:ascii="Arial" w:hAnsi="Arial" w:cs="Arial"/>
              </w:rPr>
              <w:t>alle</w:t>
            </w:r>
          </w:p>
        </w:tc>
        <w:tc>
          <w:tcPr>
            <w:tcW w:w="1615" w:type="dxa"/>
          </w:tcPr>
          <w:p w:rsidR="00EA1D53" w:rsidRDefault="00EA1D53" w:rsidP="00307DE7">
            <w:pPr>
              <w:pStyle w:val="Listenabsatz"/>
              <w:tabs>
                <w:tab w:val="left" w:pos="7425"/>
              </w:tabs>
              <w:ind w:left="0"/>
              <w:rPr>
                <w:rFonts w:ascii="Arial" w:hAnsi="Arial" w:cs="Arial"/>
              </w:rPr>
            </w:pPr>
            <w:r>
              <w:rPr>
                <w:rFonts w:ascii="Arial" w:hAnsi="Arial" w:cs="Arial"/>
              </w:rPr>
              <w:t>Sitzung</w:t>
            </w:r>
          </w:p>
        </w:tc>
      </w:tr>
    </w:tbl>
    <w:p w:rsidR="00A75E7C" w:rsidRPr="00307DE7" w:rsidRDefault="00A75E7C" w:rsidP="00307DE7">
      <w:pPr>
        <w:pStyle w:val="Listenabsatz"/>
        <w:tabs>
          <w:tab w:val="left" w:pos="7425"/>
        </w:tabs>
        <w:rPr>
          <w:rFonts w:ascii="Arial" w:hAnsi="Arial" w:cs="Arial"/>
        </w:rPr>
      </w:pPr>
    </w:p>
    <w:sectPr w:rsidR="00A75E7C" w:rsidRPr="00307DE7" w:rsidSect="00C812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0C" w:rsidRDefault="0007510C" w:rsidP="000E3206">
      <w:r>
        <w:separator/>
      </w:r>
    </w:p>
  </w:endnote>
  <w:endnote w:type="continuationSeparator" w:id="0">
    <w:p w:rsidR="0007510C" w:rsidRDefault="0007510C" w:rsidP="000E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0C" w:rsidRDefault="0007510C" w:rsidP="000E3206">
      <w:r>
        <w:separator/>
      </w:r>
    </w:p>
  </w:footnote>
  <w:footnote w:type="continuationSeparator" w:id="0">
    <w:p w:rsidR="0007510C" w:rsidRDefault="0007510C" w:rsidP="000E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DBE"/>
    <w:multiLevelType w:val="hybridMultilevel"/>
    <w:tmpl w:val="6D6AEF7E"/>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nsid w:val="02232AA3"/>
    <w:multiLevelType w:val="hybridMultilevel"/>
    <w:tmpl w:val="CB1EB35E"/>
    <w:lvl w:ilvl="0" w:tplc="31F4A328">
      <w:numFmt w:val="bullet"/>
      <w:lvlText w:val="-"/>
      <w:lvlJc w:val="left"/>
      <w:pPr>
        <w:tabs>
          <w:tab w:val="num" w:pos="1260"/>
        </w:tabs>
        <w:ind w:left="1260" w:hanging="360"/>
      </w:pPr>
      <w:rPr>
        <w:rFonts w:ascii="Arial" w:eastAsia="Times New Roman" w:hAnsi="Arial" w:cs="Arial" w:hint="default"/>
      </w:rPr>
    </w:lvl>
    <w:lvl w:ilvl="1" w:tplc="08070003" w:tentative="1">
      <w:start w:val="1"/>
      <w:numFmt w:val="bullet"/>
      <w:lvlText w:val="o"/>
      <w:lvlJc w:val="left"/>
      <w:pPr>
        <w:tabs>
          <w:tab w:val="num" w:pos="1980"/>
        </w:tabs>
        <w:ind w:left="1980" w:hanging="360"/>
      </w:pPr>
      <w:rPr>
        <w:rFonts w:ascii="Courier New" w:hAnsi="Courier New" w:cs="Courier New" w:hint="default"/>
      </w:rPr>
    </w:lvl>
    <w:lvl w:ilvl="2" w:tplc="08070005" w:tentative="1">
      <w:start w:val="1"/>
      <w:numFmt w:val="bullet"/>
      <w:lvlText w:val=""/>
      <w:lvlJc w:val="left"/>
      <w:pPr>
        <w:tabs>
          <w:tab w:val="num" w:pos="2700"/>
        </w:tabs>
        <w:ind w:left="2700" w:hanging="360"/>
      </w:pPr>
      <w:rPr>
        <w:rFonts w:ascii="Wingdings" w:hAnsi="Wingdings" w:hint="default"/>
      </w:rPr>
    </w:lvl>
    <w:lvl w:ilvl="3" w:tplc="08070001" w:tentative="1">
      <w:start w:val="1"/>
      <w:numFmt w:val="bullet"/>
      <w:lvlText w:val=""/>
      <w:lvlJc w:val="left"/>
      <w:pPr>
        <w:tabs>
          <w:tab w:val="num" w:pos="3420"/>
        </w:tabs>
        <w:ind w:left="3420" w:hanging="360"/>
      </w:pPr>
      <w:rPr>
        <w:rFonts w:ascii="Symbol" w:hAnsi="Symbol" w:hint="default"/>
      </w:rPr>
    </w:lvl>
    <w:lvl w:ilvl="4" w:tplc="08070003" w:tentative="1">
      <w:start w:val="1"/>
      <w:numFmt w:val="bullet"/>
      <w:lvlText w:val="o"/>
      <w:lvlJc w:val="left"/>
      <w:pPr>
        <w:tabs>
          <w:tab w:val="num" w:pos="4140"/>
        </w:tabs>
        <w:ind w:left="4140" w:hanging="360"/>
      </w:pPr>
      <w:rPr>
        <w:rFonts w:ascii="Courier New" w:hAnsi="Courier New" w:cs="Courier New" w:hint="default"/>
      </w:rPr>
    </w:lvl>
    <w:lvl w:ilvl="5" w:tplc="08070005" w:tentative="1">
      <w:start w:val="1"/>
      <w:numFmt w:val="bullet"/>
      <w:lvlText w:val=""/>
      <w:lvlJc w:val="left"/>
      <w:pPr>
        <w:tabs>
          <w:tab w:val="num" w:pos="4860"/>
        </w:tabs>
        <w:ind w:left="4860" w:hanging="360"/>
      </w:pPr>
      <w:rPr>
        <w:rFonts w:ascii="Wingdings" w:hAnsi="Wingdings" w:hint="default"/>
      </w:rPr>
    </w:lvl>
    <w:lvl w:ilvl="6" w:tplc="08070001" w:tentative="1">
      <w:start w:val="1"/>
      <w:numFmt w:val="bullet"/>
      <w:lvlText w:val=""/>
      <w:lvlJc w:val="left"/>
      <w:pPr>
        <w:tabs>
          <w:tab w:val="num" w:pos="5580"/>
        </w:tabs>
        <w:ind w:left="5580" w:hanging="360"/>
      </w:pPr>
      <w:rPr>
        <w:rFonts w:ascii="Symbol" w:hAnsi="Symbol" w:hint="default"/>
      </w:rPr>
    </w:lvl>
    <w:lvl w:ilvl="7" w:tplc="08070003" w:tentative="1">
      <w:start w:val="1"/>
      <w:numFmt w:val="bullet"/>
      <w:lvlText w:val="o"/>
      <w:lvlJc w:val="left"/>
      <w:pPr>
        <w:tabs>
          <w:tab w:val="num" w:pos="6300"/>
        </w:tabs>
        <w:ind w:left="6300" w:hanging="360"/>
      </w:pPr>
      <w:rPr>
        <w:rFonts w:ascii="Courier New" w:hAnsi="Courier New" w:cs="Courier New" w:hint="default"/>
      </w:rPr>
    </w:lvl>
    <w:lvl w:ilvl="8" w:tplc="08070005" w:tentative="1">
      <w:start w:val="1"/>
      <w:numFmt w:val="bullet"/>
      <w:lvlText w:val=""/>
      <w:lvlJc w:val="left"/>
      <w:pPr>
        <w:tabs>
          <w:tab w:val="num" w:pos="7020"/>
        </w:tabs>
        <w:ind w:left="7020" w:hanging="360"/>
      </w:pPr>
      <w:rPr>
        <w:rFonts w:ascii="Wingdings" w:hAnsi="Wingdings" w:hint="default"/>
      </w:rPr>
    </w:lvl>
  </w:abstractNum>
  <w:abstractNum w:abstractNumId="2">
    <w:nsid w:val="04FA2481"/>
    <w:multiLevelType w:val="hybridMultilevel"/>
    <w:tmpl w:val="364EA5F6"/>
    <w:lvl w:ilvl="0" w:tplc="08070005">
      <w:start w:val="1"/>
      <w:numFmt w:val="bullet"/>
      <w:lvlText w:val=""/>
      <w:lvlJc w:val="left"/>
      <w:pPr>
        <w:ind w:left="1800" w:hanging="360"/>
      </w:pPr>
      <w:rPr>
        <w:rFonts w:ascii="Wingdings" w:hAnsi="Wingding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3">
    <w:nsid w:val="05141124"/>
    <w:multiLevelType w:val="hybridMultilevel"/>
    <w:tmpl w:val="08CCF4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4216810"/>
    <w:multiLevelType w:val="hybridMultilevel"/>
    <w:tmpl w:val="5406F4F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5F10348"/>
    <w:multiLevelType w:val="hybridMultilevel"/>
    <w:tmpl w:val="39B676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7666BDA"/>
    <w:multiLevelType w:val="hybridMultilevel"/>
    <w:tmpl w:val="C15C9C0E"/>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nsid w:val="193653DD"/>
    <w:multiLevelType w:val="hybridMultilevel"/>
    <w:tmpl w:val="DED04ABA"/>
    <w:lvl w:ilvl="0" w:tplc="5364AE0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E265141"/>
    <w:multiLevelType w:val="hybridMultilevel"/>
    <w:tmpl w:val="D7489E56"/>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nsid w:val="1F826B4D"/>
    <w:multiLevelType w:val="hybridMultilevel"/>
    <w:tmpl w:val="B8729C78"/>
    <w:lvl w:ilvl="0" w:tplc="08070005">
      <w:start w:val="1"/>
      <w:numFmt w:val="bullet"/>
      <w:lvlText w:val=""/>
      <w:lvlJc w:val="left"/>
      <w:pPr>
        <w:ind w:left="1800" w:hanging="360"/>
      </w:pPr>
      <w:rPr>
        <w:rFonts w:ascii="Wingdings" w:hAnsi="Wingding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0">
    <w:nsid w:val="294A3765"/>
    <w:multiLevelType w:val="hybridMultilevel"/>
    <w:tmpl w:val="CDEA258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7A90025"/>
    <w:multiLevelType w:val="hybridMultilevel"/>
    <w:tmpl w:val="7E62F7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9CF6DE7"/>
    <w:multiLevelType w:val="hybridMultilevel"/>
    <w:tmpl w:val="247AA2E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C8F7F13"/>
    <w:multiLevelType w:val="hybridMultilevel"/>
    <w:tmpl w:val="8480A2F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F8C320D"/>
    <w:multiLevelType w:val="hybridMultilevel"/>
    <w:tmpl w:val="01AEE90A"/>
    <w:lvl w:ilvl="0" w:tplc="4C62E0AE">
      <w:start w:val="1"/>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nsid w:val="403168D2"/>
    <w:multiLevelType w:val="hybridMultilevel"/>
    <w:tmpl w:val="423A1FB2"/>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nsid w:val="457964B3"/>
    <w:multiLevelType w:val="hybridMultilevel"/>
    <w:tmpl w:val="C81678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9DF276B"/>
    <w:multiLevelType w:val="hybridMultilevel"/>
    <w:tmpl w:val="CA966776"/>
    <w:lvl w:ilvl="0" w:tplc="08070005">
      <w:start w:val="1"/>
      <w:numFmt w:val="bullet"/>
      <w:lvlText w:val=""/>
      <w:lvlJc w:val="left"/>
      <w:pPr>
        <w:ind w:left="1800" w:hanging="360"/>
      </w:pPr>
      <w:rPr>
        <w:rFonts w:ascii="Wingdings" w:hAnsi="Wingding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8">
    <w:nsid w:val="512258D1"/>
    <w:multiLevelType w:val="hybridMultilevel"/>
    <w:tmpl w:val="D11A4F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2D04924"/>
    <w:multiLevelType w:val="hybridMultilevel"/>
    <w:tmpl w:val="6EBA30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5FB1633F"/>
    <w:multiLevelType w:val="hybridMultilevel"/>
    <w:tmpl w:val="5FA0EA60"/>
    <w:lvl w:ilvl="0" w:tplc="08070005">
      <w:start w:val="1"/>
      <w:numFmt w:val="bullet"/>
      <w:lvlText w:val=""/>
      <w:lvlJc w:val="left"/>
      <w:pPr>
        <w:ind w:left="1800" w:hanging="360"/>
      </w:pPr>
      <w:rPr>
        <w:rFonts w:ascii="Wingdings" w:hAnsi="Wingding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1">
    <w:nsid w:val="5FDE0EC8"/>
    <w:multiLevelType w:val="hybridMultilevel"/>
    <w:tmpl w:val="6A1A06AC"/>
    <w:lvl w:ilvl="0" w:tplc="08070005">
      <w:start w:val="1"/>
      <w:numFmt w:val="bullet"/>
      <w:lvlText w:val=""/>
      <w:lvlJc w:val="left"/>
      <w:pPr>
        <w:ind w:left="2145" w:hanging="360"/>
      </w:pPr>
      <w:rPr>
        <w:rFonts w:ascii="Wingdings" w:hAnsi="Wingdings" w:hint="default"/>
      </w:rPr>
    </w:lvl>
    <w:lvl w:ilvl="1" w:tplc="08070003" w:tentative="1">
      <w:start w:val="1"/>
      <w:numFmt w:val="bullet"/>
      <w:lvlText w:val="o"/>
      <w:lvlJc w:val="left"/>
      <w:pPr>
        <w:ind w:left="2865" w:hanging="360"/>
      </w:pPr>
      <w:rPr>
        <w:rFonts w:ascii="Courier New" w:hAnsi="Courier New" w:cs="Courier New" w:hint="default"/>
      </w:rPr>
    </w:lvl>
    <w:lvl w:ilvl="2" w:tplc="08070005" w:tentative="1">
      <w:start w:val="1"/>
      <w:numFmt w:val="bullet"/>
      <w:lvlText w:val=""/>
      <w:lvlJc w:val="left"/>
      <w:pPr>
        <w:ind w:left="3585" w:hanging="360"/>
      </w:pPr>
      <w:rPr>
        <w:rFonts w:ascii="Wingdings" w:hAnsi="Wingdings" w:hint="default"/>
      </w:rPr>
    </w:lvl>
    <w:lvl w:ilvl="3" w:tplc="08070001" w:tentative="1">
      <w:start w:val="1"/>
      <w:numFmt w:val="bullet"/>
      <w:lvlText w:val=""/>
      <w:lvlJc w:val="left"/>
      <w:pPr>
        <w:ind w:left="4305" w:hanging="360"/>
      </w:pPr>
      <w:rPr>
        <w:rFonts w:ascii="Symbol" w:hAnsi="Symbol" w:hint="default"/>
      </w:rPr>
    </w:lvl>
    <w:lvl w:ilvl="4" w:tplc="08070003" w:tentative="1">
      <w:start w:val="1"/>
      <w:numFmt w:val="bullet"/>
      <w:lvlText w:val="o"/>
      <w:lvlJc w:val="left"/>
      <w:pPr>
        <w:ind w:left="5025" w:hanging="360"/>
      </w:pPr>
      <w:rPr>
        <w:rFonts w:ascii="Courier New" w:hAnsi="Courier New" w:cs="Courier New" w:hint="default"/>
      </w:rPr>
    </w:lvl>
    <w:lvl w:ilvl="5" w:tplc="08070005" w:tentative="1">
      <w:start w:val="1"/>
      <w:numFmt w:val="bullet"/>
      <w:lvlText w:val=""/>
      <w:lvlJc w:val="left"/>
      <w:pPr>
        <w:ind w:left="5745" w:hanging="360"/>
      </w:pPr>
      <w:rPr>
        <w:rFonts w:ascii="Wingdings" w:hAnsi="Wingdings" w:hint="default"/>
      </w:rPr>
    </w:lvl>
    <w:lvl w:ilvl="6" w:tplc="08070001" w:tentative="1">
      <w:start w:val="1"/>
      <w:numFmt w:val="bullet"/>
      <w:lvlText w:val=""/>
      <w:lvlJc w:val="left"/>
      <w:pPr>
        <w:ind w:left="6465" w:hanging="360"/>
      </w:pPr>
      <w:rPr>
        <w:rFonts w:ascii="Symbol" w:hAnsi="Symbol" w:hint="default"/>
      </w:rPr>
    </w:lvl>
    <w:lvl w:ilvl="7" w:tplc="08070003" w:tentative="1">
      <w:start w:val="1"/>
      <w:numFmt w:val="bullet"/>
      <w:lvlText w:val="o"/>
      <w:lvlJc w:val="left"/>
      <w:pPr>
        <w:ind w:left="7185" w:hanging="360"/>
      </w:pPr>
      <w:rPr>
        <w:rFonts w:ascii="Courier New" w:hAnsi="Courier New" w:cs="Courier New" w:hint="default"/>
      </w:rPr>
    </w:lvl>
    <w:lvl w:ilvl="8" w:tplc="08070005" w:tentative="1">
      <w:start w:val="1"/>
      <w:numFmt w:val="bullet"/>
      <w:lvlText w:val=""/>
      <w:lvlJc w:val="left"/>
      <w:pPr>
        <w:ind w:left="7905" w:hanging="360"/>
      </w:pPr>
      <w:rPr>
        <w:rFonts w:ascii="Wingdings" w:hAnsi="Wingdings" w:hint="default"/>
      </w:rPr>
    </w:lvl>
  </w:abstractNum>
  <w:abstractNum w:abstractNumId="22">
    <w:nsid w:val="68C93599"/>
    <w:multiLevelType w:val="hybridMultilevel"/>
    <w:tmpl w:val="B8CAD3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9F244CB"/>
    <w:multiLevelType w:val="hybridMultilevel"/>
    <w:tmpl w:val="CF1AC9C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081550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19F1EE4"/>
    <w:multiLevelType w:val="hybridMultilevel"/>
    <w:tmpl w:val="361AE656"/>
    <w:lvl w:ilvl="0" w:tplc="478E75F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33C1E2A"/>
    <w:multiLevelType w:val="hybridMultilevel"/>
    <w:tmpl w:val="C61CD5B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44B40E4"/>
    <w:multiLevelType w:val="hybridMultilevel"/>
    <w:tmpl w:val="37F623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3"/>
  </w:num>
  <w:num w:numId="3">
    <w:abstractNumId w:val="24"/>
  </w:num>
  <w:num w:numId="4">
    <w:abstractNumId w:val="17"/>
  </w:num>
  <w:num w:numId="5">
    <w:abstractNumId w:val="20"/>
  </w:num>
  <w:num w:numId="6">
    <w:abstractNumId w:val="21"/>
  </w:num>
  <w:num w:numId="7">
    <w:abstractNumId w:val="2"/>
  </w:num>
  <w:num w:numId="8">
    <w:abstractNumId w:val="9"/>
  </w:num>
  <w:num w:numId="9">
    <w:abstractNumId w:val="6"/>
  </w:num>
  <w:num w:numId="10">
    <w:abstractNumId w:val="12"/>
  </w:num>
  <w:num w:numId="11">
    <w:abstractNumId w:val="0"/>
  </w:num>
  <w:num w:numId="12">
    <w:abstractNumId w:val="15"/>
  </w:num>
  <w:num w:numId="13">
    <w:abstractNumId w:val="8"/>
  </w:num>
  <w:num w:numId="14">
    <w:abstractNumId w:val="19"/>
  </w:num>
  <w:num w:numId="15">
    <w:abstractNumId w:val="5"/>
  </w:num>
  <w:num w:numId="16">
    <w:abstractNumId w:val="26"/>
  </w:num>
  <w:num w:numId="17">
    <w:abstractNumId w:val="1"/>
  </w:num>
  <w:num w:numId="18">
    <w:abstractNumId w:val="10"/>
  </w:num>
  <w:num w:numId="19">
    <w:abstractNumId w:val="16"/>
  </w:num>
  <w:num w:numId="20">
    <w:abstractNumId w:val="23"/>
  </w:num>
  <w:num w:numId="21">
    <w:abstractNumId w:val="13"/>
  </w:num>
  <w:num w:numId="22">
    <w:abstractNumId w:val="18"/>
  </w:num>
  <w:num w:numId="23">
    <w:abstractNumId w:val="27"/>
  </w:num>
  <w:num w:numId="24">
    <w:abstractNumId w:val="25"/>
  </w:num>
  <w:num w:numId="25">
    <w:abstractNumId w:val="7"/>
  </w:num>
  <w:num w:numId="26">
    <w:abstractNumId w:val="4"/>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7B"/>
    <w:rsid w:val="00001B25"/>
    <w:rsid w:val="00062641"/>
    <w:rsid w:val="00062E57"/>
    <w:rsid w:val="0007510C"/>
    <w:rsid w:val="000D4114"/>
    <w:rsid w:val="000E3206"/>
    <w:rsid w:val="00110F6A"/>
    <w:rsid w:val="00142AE0"/>
    <w:rsid w:val="00167EA0"/>
    <w:rsid w:val="001D6B05"/>
    <w:rsid w:val="001F6970"/>
    <w:rsid w:val="00216551"/>
    <w:rsid w:val="00221C1D"/>
    <w:rsid w:val="00292486"/>
    <w:rsid w:val="002F59E5"/>
    <w:rsid w:val="00307DE7"/>
    <w:rsid w:val="00315AB4"/>
    <w:rsid w:val="00334E17"/>
    <w:rsid w:val="003A2D2E"/>
    <w:rsid w:val="003B5EC0"/>
    <w:rsid w:val="003E004E"/>
    <w:rsid w:val="003E3F31"/>
    <w:rsid w:val="00443753"/>
    <w:rsid w:val="0047041F"/>
    <w:rsid w:val="004B007F"/>
    <w:rsid w:val="004C7984"/>
    <w:rsid w:val="004D05F5"/>
    <w:rsid w:val="00534770"/>
    <w:rsid w:val="005400F7"/>
    <w:rsid w:val="00561C14"/>
    <w:rsid w:val="0056739F"/>
    <w:rsid w:val="00660DFD"/>
    <w:rsid w:val="006A76D5"/>
    <w:rsid w:val="006F035D"/>
    <w:rsid w:val="00707083"/>
    <w:rsid w:val="0075553B"/>
    <w:rsid w:val="00786FC4"/>
    <w:rsid w:val="00867481"/>
    <w:rsid w:val="00887547"/>
    <w:rsid w:val="008930BE"/>
    <w:rsid w:val="0097338F"/>
    <w:rsid w:val="00974BDE"/>
    <w:rsid w:val="009900DB"/>
    <w:rsid w:val="009D287A"/>
    <w:rsid w:val="00A75E7C"/>
    <w:rsid w:val="00A771F5"/>
    <w:rsid w:val="00AE7136"/>
    <w:rsid w:val="00B268A2"/>
    <w:rsid w:val="00B33CD9"/>
    <w:rsid w:val="00B43D04"/>
    <w:rsid w:val="00B717C2"/>
    <w:rsid w:val="00BD47DC"/>
    <w:rsid w:val="00C8125A"/>
    <w:rsid w:val="00CE37ED"/>
    <w:rsid w:val="00CE481A"/>
    <w:rsid w:val="00CF7069"/>
    <w:rsid w:val="00D010B8"/>
    <w:rsid w:val="00D26293"/>
    <w:rsid w:val="00D738B4"/>
    <w:rsid w:val="00DD1DA6"/>
    <w:rsid w:val="00DE2CA6"/>
    <w:rsid w:val="00DE5293"/>
    <w:rsid w:val="00E10D35"/>
    <w:rsid w:val="00E507BC"/>
    <w:rsid w:val="00E6057B"/>
    <w:rsid w:val="00E774A7"/>
    <w:rsid w:val="00EA1D53"/>
    <w:rsid w:val="00EA747B"/>
    <w:rsid w:val="00EF7AC3"/>
    <w:rsid w:val="00F14784"/>
    <w:rsid w:val="00F232AB"/>
    <w:rsid w:val="00F37F6F"/>
    <w:rsid w:val="00F42062"/>
    <w:rsid w:val="00FC34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47B"/>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47B"/>
    <w:pPr>
      <w:ind w:left="720"/>
      <w:contextualSpacing/>
    </w:pPr>
  </w:style>
  <w:style w:type="paragraph" w:styleId="Sprechblasentext">
    <w:name w:val="Balloon Text"/>
    <w:basedOn w:val="Standard"/>
    <w:link w:val="SprechblasentextZchn"/>
    <w:uiPriority w:val="99"/>
    <w:semiHidden/>
    <w:unhideWhenUsed/>
    <w:rsid w:val="00EA74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47B"/>
    <w:rPr>
      <w:rFonts w:ascii="Tahoma" w:eastAsia="Times New Roman" w:hAnsi="Tahoma" w:cs="Tahoma"/>
      <w:sz w:val="16"/>
      <w:szCs w:val="16"/>
      <w:lang w:val="de-DE" w:eastAsia="de-DE"/>
    </w:rPr>
  </w:style>
  <w:style w:type="paragraph" w:styleId="Kopfzeile">
    <w:name w:val="header"/>
    <w:basedOn w:val="Standard"/>
    <w:link w:val="KopfzeileZchn"/>
    <w:unhideWhenUsed/>
    <w:rsid w:val="000E3206"/>
    <w:pPr>
      <w:tabs>
        <w:tab w:val="center" w:pos="4536"/>
        <w:tab w:val="right" w:pos="9072"/>
      </w:tabs>
    </w:pPr>
  </w:style>
  <w:style w:type="character" w:customStyle="1" w:styleId="KopfzeileZchn">
    <w:name w:val="Kopfzeile Zchn"/>
    <w:basedOn w:val="Absatz-Standardschriftart"/>
    <w:link w:val="Kopfzeile"/>
    <w:uiPriority w:val="99"/>
    <w:semiHidden/>
    <w:rsid w:val="000E32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semiHidden/>
    <w:unhideWhenUsed/>
    <w:rsid w:val="000E3206"/>
    <w:pPr>
      <w:tabs>
        <w:tab w:val="center" w:pos="4536"/>
        <w:tab w:val="right" w:pos="9072"/>
      </w:tabs>
    </w:pPr>
  </w:style>
  <w:style w:type="character" w:customStyle="1" w:styleId="FuzeileZchn">
    <w:name w:val="Fußzeile Zchn"/>
    <w:basedOn w:val="Absatz-Standardschriftart"/>
    <w:link w:val="Fuzeile"/>
    <w:uiPriority w:val="99"/>
    <w:semiHidden/>
    <w:rsid w:val="000E3206"/>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FC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47B"/>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47B"/>
    <w:pPr>
      <w:ind w:left="720"/>
      <w:contextualSpacing/>
    </w:pPr>
  </w:style>
  <w:style w:type="paragraph" w:styleId="Sprechblasentext">
    <w:name w:val="Balloon Text"/>
    <w:basedOn w:val="Standard"/>
    <w:link w:val="SprechblasentextZchn"/>
    <w:uiPriority w:val="99"/>
    <w:semiHidden/>
    <w:unhideWhenUsed/>
    <w:rsid w:val="00EA74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47B"/>
    <w:rPr>
      <w:rFonts w:ascii="Tahoma" w:eastAsia="Times New Roman" w:hAnsi="Tahoma" w:cs="Tahoma"/>
      <w:sz w:val="16"/>
      <w:szCs w:val="16"/>
      <w:lang w:val="de-DE" w:eastAsia="de-DE"/>
    </w:rPr>
  </w:style>
  <w:style w:type="paragraph" w:styleId="Kopfzeile">
    <w:name w:val="header"/>
    <w:basedOn w:val="Standard"/>
    <w:link w:val="KopfzeileZchn"/>
    <w:unhideWhenUsed/>
    <w:rsid w:val="000E3206"/>
    <w:pPr>
      <w:tabs>
        <w:tab w:val="center" w:pos="4536"/>
        <w:tab w:val="right" w:pos="9072"/>
      </w:tabs>
    </w:pPr>
  </w:style>
  <w:style w:type="character" w:customStyle="1" w:styleId="KopfzeileZchn">
    <w:name w:val="Kopfzeile Zchn"/>
    <w:basedOn w:val="Absatz-Standardschriftart"/>
    <w:link w:val="Kopfzeile"/>
    <w:uiPriority w:val="99"/>
    <w:semiHidden/>
    <w:rsid w:val="000E32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semiHidden/>
    <w:unhideWhenUsed/>
    <w:rsid w:val="000E3206"/>
    <w:pPr>
      <w:tabs>
        <w:tab w:val="center" w:pos="4536"/>
        <w:tab w:val="right" w:pos="9072"/>
      </w:tabs>
    </w:pPr>
  </w:style>
  <w:style w:type="character" w:customStyle="1" w:styleId="FuzeileZchn">
    <w:name w:val="Fußzeile Zchn"/>
    <w:basedOn w:val="Absatz-Standardschriftart"/>
    <w:link w:val="Fuzeile"/>
    <w:uiPriority w:val="99"/>
    <w:semiHidden/>
    <w:rsid w:val="000E3206"/>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FC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B4ED-7A5C-44C3-8524-E8F5A743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Fabienne Schmid</cp:lastModifiedBy>
  <cp:revision>4</cp:revision>
  <dcterms:created xsi:type="dcterms:W3CDTF">2014-12-01T19:32:00Z</dcterms:created>
  <dcterms:modified xsi:type="dcterms:W3CDTF">2014-12-01T19:36:00Z</dcterms:modified>
</cp:coreProperties>
</file>